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A21" w:rsidRPr="00F44D9A" w:rsidRDefault="007D207B" w:rsidP="00DF4A21">
      <w:pPr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2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4A21" w:rsidRPr="00F44D9A" w:rsidRDefault="00DF4A21" w:rsidP="00DF4A21">
      <w:pPr>
        <w:jc w:val="both"/>
        <w:rPr>
          <w:sz w:val="28"/>
          <w:szCs w:val="28"/>
        </w:rPr>
      </w:pPr>
    </w:p>
    <w:p w:rsidR="00DF4A21" w:rsidRPr="0011766D" w:rsidRDefault="00DF4A21" w:rsidP="00DF4A21">
      <w:pPr>
        <w:spacing w:line="360" w:lineRule="auto"/>
        <w:jc w:val="center"/>
        <w:rPr>
          <w:b/>
          <w:sz w:val="28"/>
          <w:szCs w:val="28"/>
        </w:rPr>
      </w:pPr>
      <w:r w:rsidRPr="0011766D">
        <w:rPr>
          <w:b/>
          <w:sz w:val="28"/>
          <w:szCs w:val="28"/>
        </w:rPr>
        <w:t>РЕШЕНИЕ</w:t>
      </w:r>
    </w:p>
    <w:p w:rsidR="00DF4A21" w:rsidRPr="0011766D" w:rsidRDefault="00DF4A21" w:rsidP="00DF4A21">
      <w:pPr>
        <w:tabs>
          <w:tab w:val="right" w:pos="9072"/>
        </w:tabs>
        <w:jc w:val="both"/>
        <w:rPr>
          <w:b/>
          <w:sz w:val="28"/>
          <w:szCs w:val="28"/>
        </w:rPr>
      </w:pPr>
      <w:r w:rsidRPr="0011766D">
        <w:rPr>
          <w:b/>
          <w:sz w:val="28"/>
          <w:szCs w:val="28"/>
        </w:rPr>
        <w:t>№ </w:t>
      </w:r>
      <w:r w:rsidR="00D8448A">
        <w:rPr>
          <w:b/>
          <w:sz w:val="28"/>
          <w:szCs w:val="28"/>
        </w:rPr>
        <w:t>53</w:t>
      </w:r>
      <w:r w:rsidRPr="0011766D">
        <w:rPr>
          <w:b/>
          <w:sz w:val="28"/>
          <w:szCs w:val="28"/>
        </w:rPr>
        <w:t xml:space="preserve"> </w:t>
      </w:r>
      <w:r w:rsidRPr="0011766D">
        <w:rPr>
          <w:b/>
          <w:sz w:val="28"/>
          <w:szCs w:val="28"/>
        </w:rPr>
        <w:tab/>
      </w:r>
      <w:r>
        <w:rPr>
          <w:b/>
          <w:sz w:val="28"/>
          <w:szCs w:val="28"/>
        </w:rPr>
        <w:t>0</w:t>
      </w:r>
      <w:r w:rsidR="00D8448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.</w:t>
      </w:r>
      <w:r w:rsidRPr="00DF4A21">
        <w:rPr>
          <w:b/>
          <w:sz w:val="28"/>
          <w:szCs w:val="28"/>
        </w:rPr>
        <w:t>1</w:t>
      </w:r>
      <w:r w:rsidR="00D8448A">
        <w:rPr>
          <w:b/>
          <w:sz w:val="28"/>
          <w:szCs w:val="28"/>
        </w:rPr>
        <w:t>2</w:t>
      </w:r>
      <w:r w:rsidRPr="0011766D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 w:rsidRPr="0011766D">
        <w:rPr>
          <w:b/>
          <w:sz w:val="28"/>
          <w:szCs w:val="28"/>
        </w:rPr>
        <w:t> г.</w:t>
      </w:r>
    </w:p>
    <w:p w:rsidR="00DF4A21" w:rsidRPr="003A2943" w:rsidRDefault="00D8448A" w:rsidP="003A2943">
      <w:pPr>
        <w:spacing w:before="360"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Разное: </w:t>
      </w:r>
      <w:r w:rsidR="00252983">
        <w:rPr>
          <w:b/>
          <w:sz w:val="28"/>
          <w:szCs w:val="28"/>
        </w:rPr>
        <w:t>о</w:t>
      </w:r>
      <w:r w:rsidR="00DF4A21" w:rsidRPr="003A2943">
        <w:rPr>
          <w:b/>
          <w:sz w:val="28"/>
          <w:szCs w:val="28"/>
        </w:rPr>
        <w:t xml:space="preserve"> внесении изменений в </w:t>
      </w:r>
      <w:r w:rsidR="003A2943">
        <w:rPr>
          <w:b/>
          <w:sz w:val="28"/>
          <w:szCs w:val="28"/>
        </w:rPr>
        <w:t>Целевую комплексную программу</w:t>
      </w:r>
      <w:r w:rsidR="00DF4A21" w:rsidRPr="003A2943">
        <w:rPr>
          <w:b/>
          <w:sz w:val="28"/>
          <w:szCs w:val="28"/>
        </w:rPr>
        <w:t xml:space="preserve"> подготовки</w:t>
      </w:r>
      <w:r w:rsidR="003A2943" w:rsidRPr="003A2943">
        <w:rPr>
          <w:b/>
          <w:sz w:val="28"/>
          <w:szCs w:val="28"/>
        </w:rPr>
        <w:t xml:space="preserve"> </w:t>
      </w:r>
      <w:r w:rsidR="00DF4A21" w:rsidRPr="003A2943">
        <w:rPr>
          <w:b/>
          <w:sz w:val="28"/>
          <w:szCs w:val="28"/>
        </w:rPr>
        <w:t>сборной команды Российской Федерации</w:t>
      </w:r>
      <w:r w:rsidR="003A2943" w:rsidRPr="003A2943">
        <w:rPr>
          <w:b/>
          <w:sz w:val="28"/>
          <w:szCs w:val="28"/>
        </w:rPr>
        <w:t xml:space="preserve"> </w:t>
      </w:r>
      <w:r w:rsidR="00DF4A21" w:rsidRPr="003A2943">
        <w:rPr>
          <w:b/>
          <w:sz w:val="28"/>
          <w:szCs w:val="28"/>
        </w:rPr>
        <w:t>по гольфу к Играм ХХХI</w:t>
      </w:r>
      <w:r w:rsidR="00DF4A21" w:rsidRPr="003A2943">
        <w:rPr>
          <w:b/>
          <w:sz w:val="28"/>
          <w:szCs w:val="28"/>
          <w:lang w:val="en-US"/>
        </w:rPr>
        <w:t>I</w:t>
      </w:r>
      <w:r w:rsidR="00DF4A21" w:rsidRPr="003A2943">
        <w:rPr>
          <w:b/>
          <w:sz w:val="28"/>
          <w:szCs w:val="28"/>
        </w:rPr>
        <w:t xml:space="preserve"> Олимпиады 2020 г.</w:t>
      </w:r>
      <w:r w:rsidR="003A2943" w:rsidRPr="003A2943">
        <w:rPr>
          <w:b/>
          <w:sz w:val="28"/>
          <w:szCs w:val="28"/>
        </w:rPr>
        <w:t xml:space="preserve"> </w:t>
      </w:r>
      <w:r w:rsidR="00DF4A21" w:rsidRPr="003A2943">
        <w:rPr>
          <w:b/>
          <w:sz w:val="28"/>
          <w:szCs w:val="28"/>
        </w:rPr>
        <w:t>в Токио (Япония)</w:t>
      </w:r>
    </w:p>
    <w:p w:rsidR="00DF4A21" w:rsidRPr="00F44D9A" w:rsidRDefault="00DF4A21" w:rsidP="00DF4A21">
      <w:pPr>
        <w:spacing w:line="360" w:lineRule="auto"/>
        <w:ind w:firstLine="709"/>
        <w:jc w:val="both"/>
        <w:rPr>
          <w:sz w:val="28"/>
          <w:szCs w:val="28"/>
        </w:rPr>
      </w:pPr>
      <w:r w:rsidRPr="00F44D9A">
        <w:rPr>
          <w:sz w:val="28"/>
          <w:szCs w:val="28"/>
        </w:rPr>
        <w:t xml:space="preserve">Исполком Ассоциации гольфа России </w:t>
      </w:r>
      <w:r w:rsidRPr="0011766D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 </w:t>
      </w:r>
      <w:r w:rsidRPr="0011766D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 </w:t>
      </w:r>
      <w:r w:rsidRPr="0011766D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> </w:t>
      </w:r>
      <w:r w:rsidRPr="0011766D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 </w:t>
      </w:r>
      <w:r w:rsidRPr="0011766D">
        <w:rPr>
          <w:b/>
          <w:sz w:val="28"/>
          <w:szCs w:val="28"/>
        </w:rPr>
        <w:t>л:</w:t>
      </w:r>
    </w:p>
    <w:p w:rsidR="00DF4A21" w:rsidRDefault="00DF4A21" w:rsidP="00DF4A21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D80277">
        <w:rPr>
          <w:sz w:val="28"/>
          <w:szCs w:val="28"/>
        </w:rPr>
        <w:t xml:space="preserve">Внести изменения в </w:t>
      </w:r>
      <w:r w:rsidR="003A2943" w:rsidRPr="003A2943">
        <w:rPr>
          <w:sz w:val="28"/>
          <w:szCs w:val="28"/>
        </w:rPr>
        <w:t>Целевую комплексную программу подготовки сборной команды Российской Федерации по гольфу к Играм ХХХI</w:t>
      </w:r>
      <w:r w:rsidR="003A2943" w:rsidRPr="003A2943">
        <w:rPr>
          <w:sz w:val="28"/>
          <w:szCs w:val="28"/>
          <w:lang w:val="en-US"/>
        </w:rPr>
        <w:t>I</w:t>
      </w:r>
      <w:r w:rsidR="003A2943" w:rsidRPr="003A2943">
        <w:rPr>
          <w:sz w:val="28"/>
          <w:szCs w:val="28"/>
        </w:rPr>
        <w:t xml:space="preserve"> Олимпиады 2020 г. в Токио (Япония)</w:t>
      </w:r>
      <w:r>
        <w:rPr>
          <w:sz w:val="28"/>
          <w:szCs w:val="28"/>
        </w:rPr>
        <w:t xml:space="preserve"> (прилагается).</w:t>
      </w:r>
    </w:p>
    <w:p w:rsidR="00DF4A21" w:rsidRPr="00F44D9A" w:rsidRDefault="00DF4A21" w:rsidP="00DF4A21">
      <w:pPr>
        <w:pStyle w:val="a3"/>
        <w:tabs>
          <w:tab w:val="left" w:pos="426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44D9A">
        <w:rPr>
          <w:sz w:val="28"/>
          <w:szCs w:val="28"/>
        </w:rPr>
        <w:t>. Настоящее решение вступает в силу с момента его принятия.</w:t>
      </w:r>
    </w:p>
    <w:p w:rsidR="00DF4A21" w:rsidRPr="00F44D9A" w:rsidRDefault="00DF4A21" w:rsidP="00DF4A21">
      <w:pPr>
        <w:spacing w:line="360" w:lineRule="auto"/>
        <w:ind w:right="-1"/>
        <w:jc w:val="both"/>
        <w:rPr>
          <w:sz w:val="28"/>
          <w:szCs w:val="28"/>
        </w:rPr>
      </w:pPr>
    </w:p>
    <w:p w:rsidR="00DF4A21" w:rsidRPr="00F44D9A" w:rsidRDefault="00DF4A21" w:rsidP="00DF4A21">
      <w:pPr>
        <w:spacing w:line="360" w:lineRule="auto"/>
        <w:ind w:right="-1"/>
        <w:jc w:val="both"/>
        <w:rPr>
          <w:sz w:val="28"/>
          <w:szCs w:val="28"/>
        </w:rPr>
      </w:pPr>
    </w:p>
    <w:p w:rsidR="00DF4A21" w:rsidRPr="00F44D9A" w:rsidRDefault="00DF4A21" w:rsidP="00DF4A21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 w:rsidRPr="00F44D9A">
        <w:rPr>
          <w:sz w:val="28"/>
          <w:szCs w:val="28"/>
        </w:rPr>
        <w:t>Президент</w:t>
      </w:r>
      <w:r w:rsidRPr="00F44D9A">
        <w:rPr>
          <w:sz w:val="28"/>
          <w:szCs w:val="28"/>
        </w:rPr>
        <w:tab/>
        <w:t>В.Б. Христенко</w:t>
      </w:r>
    </w:p>
    <w:p w:rsidR="00DF4A21" w:rsidRPr="00F44D9A" w:rsidRDefault="00DF4A21" w:rsidP="00DF4A21">
      <w:pPr>
        <w:suppressAutoHyphens w:val="0"/>
        <w:rPr>
          <w:sz w:val="28"/>
          <w:szCs w:val="28"/>
        </w:rPr>
      </w:pPr>
      <w:r w:rsidRPr="00F44D9A">
        <w:rPr>
          <w:sz w:val="28"/>
          <w:szCs w:val="28"/>
        </w:rPr>
        <w:br w:type="page"/>
      </w:r>
    </w:p>
    <w:p w:rsidR="00DF4A21" w:rsidRPr="00F44D9A" w:rsidRDefault="00DF4A21" w:rsidP="00DF4A21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DF4A21" w:rsidRPr="00F44D9A" w:rsidRDefault="00DF4A21" w:rsidP="00DF4A21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 решению</w:t>
      </w:r>
      <w:r w:rsidRPr="00F44D9A">
        <w:rPr>
          <w:sz w:val="28"/>
          <w:szCs w:val="28"/>
        </w:rPr>
        <w:t xml:space="preserve"> Исполкома</w:t>
      </w:r>
    </w:p>
    <w:p w:rsidR="00DF4A21" w:rsidRPr="00F44D9A" w:rsidRDefault="00DF4A21" w:rsidP="00DF4A21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 w:rsidRPr="00F44D9A">
        <w:rPr>
          <w:sz w:val="28"/>
          <w:szCs w:val="28"/>
        </w:rPr>
        <w:t>Ассоциации гольфа России</w:t>
      </w:r>
    </w:p>
    <w:p w:rsidR="00DF4A21" w:rsidRPr="00F44D9A" w:rsidRDefault="00B118B0" w:rsidP="00DF4A21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от 0</w:t>
      </w:r>
      <w:r w:rsidR="00D8448A">
        <w:rPr>
          <w:sz w:val="28"/>
          <w:szCs w:val="28"/>
        </w:rPr>
        <w:t>6</w:t>
      </w:r>
      <w:r w:rsidR="00DF4A21" w:rsidRPr="00F44D9A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D8448A">
        <w:rPr>
          <w:sz w:val="28"/>
          <w:szCs w:val="28"/>
        </w:rPr>
        <w:t>2</w:t>
      </w:r>
      <w:r w:rsidR="00DF4A21" w:rsidRPr="00F44D9A">
        <w:rPr>
          <w:sz w:val="28"/>
          <w:szCs w:val="28"/>
        </w:rPr>
        <w:t>.201</w:t>
      </w:r>
      <w:r w:rsidR="00DF4A21">
        <w:rPr>
          <w:sz w:val="28"/>
          <w:szCs w:val="28"/>
        </w:rPr>
        <w:t>9</w:t>
      </w:r>
      <w:r w:rsidR="00DF4A21" w:rsidRPr="00F44D9A">
        <w:rPr>
          <w:sz w:val="28"/>
          <w:szCs w:val="28"/>
        </w:rPr>
        <w:t> </w:t>
      </w:r>
      <w:r w:rsidR="00DF4A21">
        <w:rPr>
          <w:sz w:val="28"/>
          <w:szCs w:val="28"/>
        </w:rPr>
        <w:t>г. № </w:t>
      </w:r>
      <w:r w:rsidR="00D8448A">
        <w:rPr>
          <w:sz w:val="28"/>
          <w:szCs w:val="28"/>
        </w:rPr>
        <w:t>53</w:t>
      </w:r>
    </w:p>
    <w:p w:rsidR="00DF4A21" w:rsidRPr="00656CD6" w:rsidRDefault="00DF4A21" w:rsidP="00DF4A21">
      <w:pPr>
        <w:widowControl w:val="0"/>
        <w:suppressAutoHyphens w:val="0"/>
        <w:spacing w:line="360" w:lineRule="auto"/>
        <w:ind w:firstLine="709"/>
        <w:jc w:val="both"/>
        <w:rPr>
          <w:rStyle w:val="a6"/>
          <w:i w:val="0"/>
          <w:sz w:val="28"/>
          <w:szCs w:val="28"/>
        </w:rPr>
      </w:pPr>
    </w:p>
    <w:p w:rsidR="00DF4A21" w:rsidRPr="00656CD6" w:rsidRDefault="00DF4A21" w:rsidP="00DF4A21">
      <w:pPr>
        <w:widowControl w:val="0"/>
        <w:suppressAutoHyphens w:val="0"/>
        <w:spacing w:line="360" w:lineRule="auto"/>
        <w:ind w:firstLine="709"/>
        <w:jc w:val="both"/>
        <w:rPr>
          <w:rStyle w:val="a6"/>
          <w:i w:val="0"/>
          <w:sz w:val="28"/>
          <w:szCs w:val="28"/>
        </w:rPr>
      </w:pPr>
    </w:p>
    <w:p w:rsidR="00DF4A21" w:rsidRPr="00B118B0" w:rsidRDefault="00DF4A21" w:rsidP="00DF4A21">
      <w:pPr>
        <w:widowControl w:val="0"/>
        <w:suppressAutoHyphens w:val="0"/>
        <w:jc w:val="center"/>
        <w:rPr>
          <w:rStyle w:val="a6"/>
          <w:b/>
          <w:sz w:val="28"/>
          <w:szCs w:val="28"/>
        </w:rPr>
      </w:pPr>
      <w:r w:rsidRPr="00B118B0">
        <w:rPr>
          <w:rStyle w:val="a6"/>
          <w:b/>
          <w:i w:val="0"/>
          <w:sz w:val="28"/>
          <w:szCs w:val="28"/>
        </w:rPr>
        <w:t>ИЗМЕНЕНИЯ</w:t>
      </w:r>
    </w:p>
    <w:p w:rsidR="00DF4A21" w:rsidRPr="00B118B0" w:rsidRDefault="00DF4A21" w:rsidP="00DF4A21">
      <w:pPr>
        <w:widowControl w:val="0"/>
        <w:suppressAutoHyphens w:val="0"/>
        <w:spacing w:after="360"/>
        <w:jc w:val="center"/>
        <w:rPr>
          <w:rStyle w:val="a6"/>
          <w:b/>
          <w:i w:val="0"/>
          <w:sz w:val="28"/>
          <w:szCs w:val="28"/>
        </w:rPr>
      </w:pPr>
      <w:r w:rsidRPr="00B118B0">
        <w:rPr>
          <w:rStyle w:val="a6"/>
          <w:b/>
          <w:i w:val="0"/>
          <w:sz w:val="28"/>
          <w:szCs w:val="28"/>
        </w:rPr>
        <w:t>в</w:t>
      </w:r>
      <w:r w:rsidRPr="00B118B0">
        <w:rPr>
          <w:rStyle w:val="a6"/>
          <w:b/>
          <w:sz w:val="28"/>
          <w:szCs w:val="28"/>
        </w:rPr>
        <w:t xml:space="preserve"> </w:t>
      </w:r>
      <w:r w:rsidR="00B118B0" w:rsidRPr="00B118B0">
        <w:rPr>
          <w:b/>
          <w:sz w:val="28"/>
          <w:szCs w:val="28"/>
        </w:rPr>
        <w:t>Целевую комплексную программу подготовки сборной команды Российской Федерации по гольфу к Играм ХХХI</w:t>
      </w:r>
      <w:r w:rsidR="00B118B0" w:rsidRPr="00B118B0">
        <w:rPr>
          <w:b/>
          <w:sz w:val="28"/>
          <w:szCs w:val="28"/>
          <w:lang w:val="en-US"/>
        </w:rPr>
        <w:t>I</w:t>
      </w:r>
      <w:r w:rsidR="00B118B0" w:rsidRPr="00B118B0">
        <w:rPr>
          <w:b/>
          <w:sz w:val="28"/>
          <w:szCs w:val="28"/>
        </w:rPr>
        <w:t xml:space="preserve"> Олимпиады 2020</w:t>
      </w:r>
      <w:r w:rsidR="00B118B0">
        <w:rPr>
          <w:b/>
          <w:sz w:val="28"/>
          <w:szCs w:val="28"/>
        </w:rPr>
        <w:t> </w:t>
      </w:r>
      <w:r w:rsidR="00B118B0" w:rsidRPr="00B118B0">
        <w:rPr>
          <w:b/>
          <w:sz w:val="28"/>
          <w:szCs w:val="28"/>
        </w:rPr>
        <w:t>г. в Токио (Япония)</w:t>
      </w:r>
    </w:p>
    <w:p w:rsidR="00DF4A21" w:rsidRPr="00B118B0" w:rsidRDefault="00DF4A21" w:rsidP="00B118B0">
      <w:pPr>
        <w:spacing w:line="360" w:lineRule="auto"/>
        <w:ind w:firstLine="709"/>
        <w:jc w:val="both"/>
        <w:rPr>
          <w:rStyle w:val="a6"/>
          <w:i w:val="0"/>
          <w:sz w:val="28"/>
          <w:szCs w:val="28"/>
        </w:rPr>
      </w:pPr>
      <w:r w:rsidRPr="00B118B0">
        <w:rPr>
          <w:rStyle w:val="a6"/>
          <w:i w:val="0"/>
          <w:sz w:val="28"/>
          <w:szCs w:val="28"/>
        </w:rPr>
        <w:t xml:space="preserve">1. Внести в </w:t>
      </w:r>
      <w:r w:rsidR="00B118B0" w:rsidRPr="00B118B0">
        <w:rPr>
          <w:sz w:val="28"/>
          <w:szCs w:val="28"/>
        </w:rPr>
        <w:t>Целевую комплексную программу подготовки сборной команды Российской Федерации по гольфу к Играм ХХХI</w:t>
      </w:r>
      <w:r w:rsidR="00B118B0" w:rsidRPr="00B118B0">
        <w:rPr>
          <w:sz w:val="28"/>
          <w:szCs w:val="28"/>
          <w:lang w:val="en-US"/>
        </w:rPr>
        <w:t>I</w:t>
      </w:r>
      <w:r w:rsidR="00B118B0" w:rsidRPr="00B118B0">
        <w:rPr>
          <w:sz w:val="28"/>
          <w:szCs w:val="28"/>
        </w:rPr>
        <w:t xml:space="preserve"> Олимпиады 2020</w:t>
      </w:r>
      <w:r w:rsidR="00B118B0">
        <w:rPr>
          <w:sz w:val="28"/>
          <w:szCs w:val="28"/>
        </w:rPr>
        <w:t> </w:t>
      </w:r>
      <w:r w:rsidR="00B118B0" w:rsidRPr="00B118B0">
        <w:rPr>
          <w:sz w:val="28"/>
          <w:szCs w:val="28"/>
        </w:rPr>
        <w:t>г. в Токио (Япония)</w:t>
      </w:r>
      <w:r w:rsidRPr="00B118B0">
        <w:rPr>
          <w:rStyle w:val="a6"/>
          <w:i w:val="0"/>
          <w:sz w:val="28"/>
          <w:szCs w:val="28"/>
        </w:rPr>
        <w:t xml:space="preserve">, утвержденную решением Исполкома Ассоциации гольфа России от </w:t>
      </w:r>
      <w:r w:rsidR="007D207B">
        <w:rPr>
          <w:rStyle w:val="a6"/>
          <w:i w:val="0"/>
          <w:sz w:val="28"/>
          <w:szCs w:val="28"/>
        </w:rPr>
        <w:t>01</w:t>
      </w:r>
      <w:r w:rsidR="007D46E4">
        <w:rPr>
          <w:rStyle w:val="a6"/>
          <w:i w:val="0"/>
          <w:sz w:val="28"/>
          <w:szCs w:val="28"/>
        </w:rPr>
        <w:t>.1</w:t>
      </w:r>
      <w:r w:rsidR="007D207B">
        <w:rPr>
          <w:rStyle w:val="a6"/>
          <w:i w:val="0"/>
          <w:sz w:val="28"/>
          <w:szCs w:val="28"/>
        </w:rPr>
        <w:t>0</w:t>
      </w:r>
      <w:r w:rsidRPr="00B118B0">
        <w:rPr>
          <w:rStyle w:val="a6"/>
          <w:i w:val="0"/>
          <w:sz w:val="28"/>
          <w:szCs w:val="28"/>
        </w:rPr>
        <w:t>.2019 г. № </w:t>
      </w:r>
      <w:r w:rsidR="007D207B">
        <w:rPr>
          <w:rStyle w:val="a6"/>
          <w:i w:val="0"/>
          <w:sz w:val="28"/>
          <w:szCs w:val="28"/>
        </w:rPr>
        <w:t>30</w:t>
      </w:r>
      <w:r w:rsidRPr="00B118B0">
        <w:rPr>
          <w:rStyle w:val="a6"/>
          <w:i w:val="0"/>
          <w:sz w:val="28"/>
          <w:szCs w:val="28"/>
        </w:rPr>
        <w:t xml:space="preserve"> (далее – Программа), следующие изменения:</w:t>
      </w:r>
    </w:p>
    <w:p w:rsidR="00DF4A21" w:rsidRPr="00B118B0" w:rsidRDefault="003A2943" w:rsidP="00B118B0">
      <w:pPr>
        <w:widowControl w:val="0"/>
        <w:suppressAutoHyphens w:val="0"/>
        <w:spacing w:line="360" w:lineRule="auto"/>
        <w:ind w:firstLine="709"/>
        <w:jc w:val="both"/>
        <w:rPr>
          <w:rStyle w:val="a6"/>
          <w:i w:val="0"/>
          <w:sz w:val="28"/>
          <w:szCs w:val="28"/>
        </w:rPr>
      </w:pPr>
      <w:r w:rsidRPr="00B118B0">
        <w:rPr>
          <w:rStyle w:val="a6"/>
          <w:i w:val="0"/>
          <w:sz w:val="28"/>
          <w:szCs w:val="28"/>
        </w:rPr>
        <w:t>1) </w:t>
      </w:r>
      <w:r w:rsidR="00DF4A21" w:rsidRPr="00B118B0">
        <w:rPr>
          <w:rStyle w:val="a6"/>
          <w:i w:val="0"/>
          <w:sz w:val="28"/>
          <w:szCs w:val="28"/>
        </w:rPr>
        <w:t>дополнить и разместить после таблицы 11</w:t>
      </w:r>
      <w:r w:rsidR="00D8448A">
        <w:rPr>
          <w:rStyle w:val="a6"/>
          <w:i w:val="0"/>
          <w:sz w:val="28"/>
          <w:szCs w:val="28"/>
        </w:rPr>
        <w:t>.2</w:t>
      </w:r>
      <w:r w:rsidR="00DF4A21" w:rsidRPr="00B118B0">
        <w:rPr>
          <w:rStyle w:val="a6"/>
          <w:i w:val="0"/>
          <w:sz w:val="28"/>
          <w:szCs w:val="28"/>
        </w:rPr>
        <w:t xml:space="preserve"> таблицу 11.</w:t>
      </w:r>
      <w:r w:rsidR="00D8448A">
        <w:rPr>
          <w:rStyle w:val="a6"/>
          <w:i w:val="0"/>
          <w:sz w:val="28"/>
          <w:szCs w:val="28"/>
        </w:rPr>
        <w:t>3</w:t>
      </w:r>
      <w:r w:rsidR="00DF4A21" w:rsidRPr="00B118B0">
        <w:rPr>
          <w:rStyle w:val="a6"/>
          <w:i w:val="0"/>
          <w:sz w:val="28"/>
          <w:szCs w:val="28"/>
        </w:rPr>
        <w:t xml:space="preserve"> следующего содержания:</w:t>
      </w:r>
    </w:p>
    <w:p w:rsidR="00252983" w:rsidRDefault="00DF4A21" w:rsidP="008A182D">
      <w:pPr>
        <w:spacing w:after="120"/>
        <w:jc w:val="center"/>
        <w:rPr>
          <w:b/>
          <w:sz w:val="28"/>
          <w:szCs w:val="28"/>
        </w:rPr>
      </w:pPr>
      <w:r w:rsidRPr="00B118B0">
        <w:rPr>
          <w:b/>
          <w:sz w:val="28"/>
          <w:szCs w:val="28"/>
        </w:rPr>
        <w:t>Таблица 11.</w:t>
      </w:r>
      <w:r w:rsidR="00D8448A">
        <w:rPr>
          <w:b/>
          <w:sz w:val="28"/>
          <w:szCs w:val="28"/>
        </w:rPr>
        <w:t>3</w:t>
      </w:r>
      <w:r w:rsidR="00B118B0" w:rsidRPr="00B118B0">
        <w:rPr>
          <w:b/>
          <w:sz w:val="28"/>
          <w:szCs w:val="28"/>
        </w:rPr>
        <w:t xml:space="preserve">. </w:t>
      </w:r>
      <w:r w:rsidRPr="00B118B0">
        <w:rPr>
          <w:b/>
          <w:sz w:val="28"/>
          <w:szCs w:val="28"/>
        </w:rPr>
        <w:t>Рейтинговые соревнования (жен.), проводимые под эгидой Европей</w:t>
      </w:r>
      <w:r w:rsidR="00F6348E">
        <w:rPr>
          <w:b/>
          <w:sz w:val="28"/>
          <w:szCs w:val="28"/>
        </w:rPr>
        <w:t>ского</w:t>
      </w:r>
      <w:r w:rsidR="008A182D">
        <w:rPr>
          <w:b/>
          <w:sz w:val="28"/>
          <w:szCs w:val="28"/>
        </w:rPr>
        <w:t xml:space="preserve"> и Австралийского</w:t>
      </w:r>
      <w:r w:rsidR="00F6348E">
        <w:rPr>
          <w:b/>
          <w:sz w:val="28"/>
          <w:szCs w:val="28"/>
        </w:rPr>
        <w:t xml:space="preserve"> женск</w:t>
      </w:r>
      <w:r w:rsidR="008A182D">
        <w:rPr>
          <w:b/>
          <w:sz w:val="28"/>
          <w:szCs w:val="28"/>
        </w:rPr>
        <w:t>их</w:t>
      </w:r>
      <w:r w:rsidR="00F6348E">
        <w:rPr>
          <w:b/>
          <w:sz w:val="28"/>
          <w:szCs w:val="28"/>
        </w:rPr>
        <w:t xml:space="preserve"> тур</w:t>
      </w:r>
      <w:r w:rsidR="008A182D">
        <w:rPr>
          <w:b/>
          <w:sz w:val="28"/>
          <w:szCs w:val="28"/>
        </w:rPr>
        <w:t>ов</w:t>
      </w:r>
      <w:r w:rsidR="00F6348E">
        <w:rPr>
          <w:b/>
          <w:sz w:val="28"/>
          <w:szCs w:val="28"/>
        </w:rPr>
        <w:t xml:space="preserve"> в 20</w:t>
      </w:r>
      <w:r w:rsidR="00D8448A">
        <w:rPr>
          <w:b/>
          <w:sz w:val="28"/>
          <w:szCs w:val="28"/>
        </w:rPr>
        <w:t>20</w:t>
      </w:r>
      <w:r w:rsidR="00F6348E">
        <w:rPr>
          <w:b/>
          <w:sz w:val="28"/>
          <w:szCs w:val="28"/>
        </w:rPr>
        <w:t> г.</w:t>
      </w:r>
    </w:p>
    <w:p w:rsidR="00DF4A21" w:rsidRPr="00C91075" w:rsidRDefault="00C91075" w:rsidP="00DF4A21">
      <w:pPr>
        <w:widowControl w:val="0"/>
        <w:suppressAutoHyphens w:val="0"/>
        <w:spacing w:line="360" w:lineRule="auto"/>
        <w:ind w:firstLine="709"/>
        <w:jc w:val="both"/>
        <w:rPr>
          <w:rStyle w:val="a6"/>
          <w:i w:val="0"/>
          <w:sz w:val="28"/>
          <w:szCs w:val="28"/>
        </w:rPr>
      </w:pPr>
      <w:r>
        <w:rPr>
          <w:rStyle w:val="a6"/>
          <w:i w:val="0"/>
          <w:sz w:val="28"/>
          <w:szCs w:val="28"/>
        </w:rPr>
        <w:t>2. Изменения в Программу</w:t>
      </w:r>
      <w:r w:rsidR="00DF4A21" w:rsidRPr="00C91075">
        <w:rPr>
          <w:rStyle w:val="a6"/>
          <w:i w:val="0"/>
          <w:sz w:val="28"/>
          <w:szCs w:val="28"/>
        </w:rPr>
        <w:t xml:space="preserve"> вступаю</w:t>
      </w:r>
      <w:r w:rsidR="00F4315C">
        <w:rPr>
          <w:rStyle w:val="a6"/>
          <w:i w:val="0"/>
          <w:sz w:val="28"/>
          <w:szCs w:val="28"/>
        </w:rPr>
        <w:t>т</w:t>
      </w:r>
      <w:r w:rsidR="00DF4A21" w:rsidRPr="00C91075">
        <w:rPr>
          <w:rStyle w:val="a6"/>
          <w:i w:val="0"/>
          <w:sz w:val="28"/>
          <w:szCs w:val="28"/>
        </w:rPr>
        <w:t xml:space="preserve"> в силу со дня их утверждения и подлежат опубликованию на официальном сайте Ассоциации в сети Интернет.</w:t>
      </w: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7"/>
        <w:gridCol w:w="3069"/>
        <w:gridCol w:w="1598"/>
        <w:gridCol w:w="2090"/>
        <w:gridCol w:w="2691"/>
      </w:tblGrid>
      <w:tr w:rsidR="00093720" w:rsidTr="00B20AC2">
        <w:trPr>
          <w:trHeight w:val="46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3720" w:rsidRDefault="00093720" w:rsidP="00E629E3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3720" w:rsidRPr="00093720" w:rsidRDefault="00093720" w:rsidP="00E629E3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093720">
              <w:rPr>
                <w:b/>
                <w:sz w:val="28"/>
                <w:szCs w:val="28"/>
              </w:rPr>
              <w:t>О</w:t>
            </w:r>
            <w:r w:rsidRPr="00093720">
              <w:rPr>
                <w:b/>
                <w:sz w:val="28"/>
                <w:szCs w:val="28"/>
              </w:rPr>
              <w:t>бщие сроки мероприятий (день приезда, отъезда, тренировочные игры, соревновательные игры)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3720" w:rsidRDefault="00093720" w:rsidP="00E629E3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Страна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3720" w:rsidRDefault="00093720" w:rsidP="00E629E3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93720" w:rsidRDefault="00093720" w:rsidP="00E629E3">
            <w:pPr>
              <w:spacing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>
              <w:rPr>
                <w:b/>
                <w:sz w:val="28"/>
                <w:szCs w:val="28"/>
              </w:rPr>
              <w:t>роки игровых дней соревнования</w:t>
            </w:r>
          </w:p>
        </w:tc>
      </w:tr>
      <w:tr w:rsidR="00093720" w:rsidTr="00B20AC2">
        <w:trPr>
          <w:trHeight w:val="706"/>
        </w:trPr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7 января по 31 января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Австралия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ТМ,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МС</w:t>
            </w:r>
          </w:p>
        </w:tc>
        <w:tc>
          <w:tcPr>
            <w:tcW w:w="269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18 по 27 января</w:t>
            </w:r>
          </w:p>
        </w:tc>
      </w:tr>
      <w:tr w:rsidR="00093720" w:rsidTr="00B20AC2">
        <w:trPr>
          <w:trHeight w:val="31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31 января по 09 февраля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Австралия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ТМ, МС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3 февраля по 9 февраля</w:t>
            </w:r>
          </w:p>
        </w:tc>
      </w:tr>
      <w:tr w:rsidR="00093720" w:rsidTr="00B20AC2">
        <w:trPr>
          <w:trHeight w:val="90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9 февраля по 16 февраля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Австралия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Pr="00A3485A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ТМ,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МС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10 февраля по 16 февраля</w:t>
            </w:r>
          </w:p>
        </w:tc>
      </w:tr>
      <w:tr w:rsidR="00093720" w:rsidTr="00B20AC2">
        <w:trPr>
          <w:trHeight w:val="47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16 февраля по 23 февраля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Австралия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ТМ, МС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17 февраля по 23 февраля</w:t>
            </w:r>
          </w:p>
        </w:tc>
      </w:tr>
      <w:tr w:rsidR="00093720" w:rsidTr="00B20AC2">
        <w:trPr>
          <w:trHeight w:val="623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23 февраля по 1 марта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Австралия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ТМ, МС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24 февраля по 1 марта</w:t>
            </w:r>
          </w:p>
        </w:tc>
      </w:tr>
      <w:tr w:rsidR="00093720" w:rsidTr="00B20AC2">
        <w:trPr>
          <w:trHeight w:val="623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764CD8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bookmarkStart w:id="0" w:name="_GoBack"/>
            <w:bookmarkEnd w:id="0"/>
            <w:r w:rsidR="00B20AC2">
              <w:rPr>
                <w:sz w:val="28"/>
                <w:szCs w:val="28"/>
                <w:lang w:val="en-US"/>
              </w:rPr>
              <w:t xml:space="preserve"> </w:t>
            </w:r>
            <w:r w:rsidR="00093720">
              <w:rPr>
                <w:sz w:val="28"/>
                <w:szCs w:val="28"/>
              </w:rPr>
              <w:t>1 марта по 9 марта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Австралия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ТМ, МС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="00B20AC2"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 xml:space="preserve"> марта по 8 марта</w:t>
            </w:r>
          </w:p>
        </w:tc>
      </w:tr>
      <w:tr w:rsidR="00093720" w:rsidTr="00B20AC2">
        <w:trPr>
          <w:trHeight w:val="799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16 марта по 1 апреля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Марокко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Pr="00B20AC2" w:rsidRDefault="00B20AC2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093720" w:rsidTr="00B20AC2">
        <w:trPr>
          <w:trHeight w:val="31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 апреля по 7 апреля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Франция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ТМ, МС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2 по 7 апреля</w:t>
            </w:r>
          </w:p>
        </w:tc>
      </w:tr>
      <w:tr w:rsidR="00093720" w:rsidTr="00B20AC2">
        <w:trPr>
          <w:trHeight w:val="315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с 15 апреля по 29 апреля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Pr="00EC7EDD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Марокко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Pr="00B20AC2" w:rsidRDefault="00B20AC2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093720" w:rsidTr="00B20AC2">
        <w:trPr>
          <w:trHeight w:val="63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29 апреля по 6 мая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Швейцария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ТМ, МС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 xml:space="preserve"> 30 апреля по 6 мая</w:t>
            </w:r>
          </w:p>
        </w:tc>
      </w:tr>
      <w:tr w:rsidR="00093720" w:rsidTr="00B20AC2">
        <w:trPr>
          <w:trHeight w:val="63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11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06 мая по 18 мая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Швейцария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ТМ, МС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Pr="000D74D5" w:rsidRDefault="00093720" w:rsidP="00E629E3">
            <w:pPr>
              <w:spacing w:after="12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 12 мая по 17 мая</w:t>
            </w:r>
          </w:p>
        </w:tc>
      </w:tr>
      <w:tr w:rsidR="00093720" w:rsidTr="00B20AC2">
        <w:trPr>
          <w:trHeight w:val="638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18 мая по 25 мая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Франция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ТМ, МС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Pr="00313FFB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19 мая по 24 мая</w:t>
            </w:r>
          </w:p>
        </w:tc>
      </w:tr>
      <w:tr w:rsidR="00093720" w:rsidTr="00B20AC2">
        <w:trPr>
          <w:trHeight w:val="63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25 мая по 31 мая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Швейцария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ТМ, МС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Pr="00313FFB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26 мая по 31 ма</w:t>
            </w:r>
            <w:r w:rsidRPr="00313FFB">
              <w:rPr>
                <w:sz w:val="28"/>
                <w:szCs w:val="28"/>
              </w:rPr>
              <w:t>я</w:t>
            </w:r>
          </w:p>
        </w:tc>
      </w:tr>
      <w:tr w:rsidR="00093720" w:rsidTr="00B20AC2">
        <w:trPr>
          <w:trHeight w:val="63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 xml:space="preserve"> 2 июня по 9 июня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Финляндия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ТМ, МС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 xml:space="preserve"> 3 июня по 8 июня</w:t>
            </w:r>
          </w:p>
        </w:tc>
      </w:tr>
      <w:tr w:rsidR="00093720" w:rsidTr="00B20AC2">
        <w:trPr>
          <w:trHeight w:val="63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15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 xml:space="preserve"> 9 июня по 16 июня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Швеция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ТМ, МС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 xml:space="preserve"> 10 июня по 15 июня</w:t>
            </w:r>
          </w:p>
        </w:tc>
      </w:tr>
      <w:tr w:rsidR="00093720" w:rsidTr="00B20AC2">
        <w:trPr>
          <w:trHeight w:val="63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16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 xml:space="preserve"> 16 июня по 23 июня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Франция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ТМ, МС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 xml:space="preserve"> 17 июня по 22 июня</w:t>
            </w:r>
          </w:p>
        </w:tc>
      </w:tr>
      <w:tr w:rsidR="00093720" w:rsidTr="00B20AC2">
        <w:trPr>
          <w:trHeight w:val="630"/>
        </w:trPr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Pr="00093720" w:rsidRDefault="00093720" w:rsidP="00E629E3">
            <w:pPr>
              <w:spacing w:after="12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17</w:t>
            </w:r>
            <w:r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306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 xml:space="preserve"> 23 июня по 29 июня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Бельгия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ТМ, МС</w:t>
            </w:r>
          </w:p>
        </w:tc>
        <w:tc>
          <w:tcPr>
            <w:tcW w:w="2691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093720" w:rsidRDefault="00093720" w:rsidP="00E629E3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c</w:t>
            </w:r>
            <w:r>
              <w:rPr>
                <w:sz w:val="28"/>
                <w:szCs w:val="28"/>
              </w:rPr>
              <w:t xml:space="preserve"> 24 июня по 29 июня</w:t>
            </w:r>
          </w:p>
        </w:tc>
      </w:tr>
    </w:tbl>
    <w:p w:rsidR="00DF4A21" w:rsidRPr="00C91075" w:rsidRDefault="00DF4A21" w:rsidP="00DF4A21">
      <w:pPr>
        <w:widowControl w:val="0"/>
        <w:suppressAutoHyphens w:val="0"/>
        <w:spacing w:line="360" w:lineRule="auto"/>
        <w:ind w:firstLine="709"/>
        <w:jc w:val="both"/>
        <w:rPr>
          <w:rStyle w:val="a6"/>
          <w:i w:val="0"/>
          <w:sz w:val="28"/>
          <w:szCs w:val="28"/>
        </w:rPr>
      </w:pPr>
    </w:p>
    <w:p w:rsidR="00DF4A21" w:rsidRPr="00C91075" w:rsidRDefault="00DF4A21" w:rsidP="00DF4A21">
      <w:pPr>
        <w:widowControl w:val="0"/>
        <w:suppressAutoHyphens w:val="0"/>
        <w:spacing w:line="360" w:lineRule="auto"/>
        <w:ind w:firstLine="709"/>
        <w:jc w:val="both"/>
        <w:rPr>
          <w:rStyle w:val="a6"/>
          <w:i w:val="0"/>
          <w:sz w:val="28"/>
          <w:szCs w:val="28"/>
        </w:rPr>
      </w:pPr>
    </w:p>
    <w:p w:rsidR="000E7FF2" w:rsidRPr="00D97A62" w:rsidRDefault="00DF4A21" w:rsidP="00D97A62">
      <w:pPr>
        <w:widowControl w:val="0"/>
        <w:suppressAutoHyphens w:val="0"/>
        <w:spacing w:line="360" w:lineRule="auto"/>
        <w:jc w:val="center"/>
        <w:rPr>
          <w:iCs/>
          <w:sz w:val="28"/>
          <w:szCs w:val="28"/>
        </w:rPr>
      </w:pPr>
      <w:r w:rsidRPr="00C91075">
        <w:rPr>
          <w:rStyle w:val="a6"/>
          <w:i w:val="0"/>
          <w:sz w:val="28"/>
          <w:szCs w:val="28"/>
        </w:rPr>
        <w:t>____________</w:t>
      </w:r>
    </w:p>
    <w:sectPr w:rsidR="000E7FF2" w:rsidRPr="00D97A62" w:rsidSect="008B2556">
      <w:headerReference w:type="default" r:id="rId8"/>
      <w:footnotePr>
        <w:pos w:val="beneathText"/>
      </w:footnotePr>
      <w:pgSz w:w="11905" w:h="16837"/>
      <w:pgMar w:top="1134" w:right="1106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E72" w:rsidRDefault="00BD7E72">
      <w:r>
        <w:separator/>
      </w:r>
    </w:p>
  </w:endnote>
  <w:endnote w:type="continuationSeparator" w:id="0">
    <w:p w:rsidR="00BD7E72" w:rsidRDefault="00BD7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E72" w:rsidRDefault="00BD7E72">
      <w:r>
        <w:separator/>
      </w:r>
    </w:p>
  </w:footnote>
  <w:footnote w:type="continuationSeparator" w:id="0">
    <w:p w:rsidR="00BD7E72" w:rsidRDefault="00BD7E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556" w:rsidRDefault="008B255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4315C">
      <w:rPr>
        <w:noProof/>
      </w:rPr>
      <w:t>2</w:t>
    </w:r>
    <w:r>
      <w:fldChar w:fldCharType="end"/>
    </w:r>
  </w:p>
  <w:p w:rsidR="008B2556" w:rsidRDefault="008B2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9C4C6D"/>
    <w:multiLevelType w:val="hybridMultilevel"/>
    <w:tmpl w:val="C0CCDBF0"/>
    <w:lvl w:ilvl="0" w:tplc="0F9C46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A21"/>
    <w:rsid w:val="00093720"/>
    <w:rsid w:val="000E7FF2"/>
    <w:rsid w:val="00174220"/>
    <w:rsid w:val="00177582"/>
    <w:rsid w:val="00252983"/>
    <w:rsid w:val="003A2943"/>
    <w:rsid w:val="0052235A"/>
    <w:rsid w:val="00541B1E"/>
    <w:rsid w:val="00762AA3"/>
    <w:rsid w:val="00764CD8"/>
    <w:rsid w:val="00786E64"/>
    <w:rsid w:val="007D207B"/>
    <w:rsid w:val="007D46E4"/>
    <w:rsid w:val="008A182D"/>
    <w:rsid w:val="008B2556"/>
    <w:rsid w:val="00AF77A9"/>
    <w:rsid w:val="00B118B0"/>
    <w:rsid w:val="00B20AC2"/>
    <w:rsid w:val="00BD1A42"/>
    <w:rsid w:val="00BD7E72"/>
    <w:rsid w:val="00C91075"/>
    <w:rsid w:val="00D545F1"/>
    <w:rsid w:val="00D8448A"/>
    <w:rsid w:val="00D97A62"/>
    <w:rsid w:val="00DF4A21"/>
    <w:rsid w:val="00E51156"/>
    <w:rsid w:val="00E629E3"/>
    <w:rsid w:val="00E94ED9"/>
    <w:rsid w:val="00F4315C"/>
    <w:rsid w:val="00F43DDC"/>
    <w:rsid w:val="00F63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70AC"/>
  <w15:chartTrackingRefBased/>
  <w15:docId w15:val="{7B8903CA-8BBF-4D29-878E-52AE6AD76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A2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1"/>
    <w:qFormat/>
    <w:rsid w:val="00DF4A21"/>
    <w:pPr>
      <w:keepNext/>
      <w:suppressAutoHyphens w:val="0"/>
      <w:jc w:val="center"/>
      <w:outlineLvl w:val="0"/>
    </w:pPr>
    <w:rPr>
      <w:rFonts w:ascii="Arial" w:hAnsi="Arial"/>
      <w:b/>
      <w:bCs/>
      <w:sz w:val="36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4A21"/>
    <w:pPr>
      <w:suppressAutoHyphens w:val="0"/>
      <w:ind w:left="720"/>
      <w:contextualSpacing/>
    </w:pPr>
    <w:rPr>
      <w:lang w:eastAsia="ru-RU"/>
    </w:rPr>
  </w:style>
  <w:style w:type="paragraph" w:styleId="a4">
    <w:name w:val="header"/>
    <w:basedOn w:val="a"/>
    <w:link w:val="a5"/>
    <w:uiPriority w:val="99"/>
    <w:unhideWhenUsed/>
    <w:rsid w:val="00DF4A2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DF4A2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Emphasis"/>
    <w:qFormat/>
    <w:rsid w:val="00DF4A21"/>
    <w:rPr>
      <w:i/>
      <w:iCs/>
    </w:rPr>
  </w:style>
  <w:style w:type="character" w:customStyle="1" w:styleId="10">
    <w:name w:val="Заголовок 1 Знак"/>
    <w:uiPriority w:val="9"/>
    <w:rsid w:val="00DF4A21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11">
    <w:name w:val="Заголовок 1 Знак1"/>
    <w:link w:val="1"/>
    <w:rsid w:val="00DF4A21"/>
    <w:rPr>
      <w:rFonts w:ascii="Arial" w:eastAsia="Times New Roman" w:hAnsi="Arial" w:cs="Times New Roman"/>
      <w:b/>
      <w:bCs/>
      <w:sz w:val="36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minin</dc:creator>
  <cp:keywords/>
  <dc:description/>
  <cp:lastModifiedBy>Minina</cp:lastModifiedBy>
  <cp:revision>10</cp:revision>
  <dcterms:created xsi:type="dcterms:W3CDTF">2019-12-04T12:17:00Z</dcterms:created>
  <dcterms:modified xsi:type="dcterms:W3CDTF">2019-12-05T07:22:00Z</dcterms:modified>
</cp:coreProperties>
</file>