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64EACA7" w14:textId="77777777" w:rsidR="00844D9D" w:rsidRPr="00034E73" w:rsidRDefault="00844D9D" w:rsidP="00EB035D">
      <w:pPr>
        <w:widowControl w:val="0"/>
        <w:suppressAutoHyphens w:val="0"/>
        <w:jc w:val="right"/>
        <w:rPr>
          <w:sz w:val="28"/>
          <w:szCs w:val="28"/>
        </w:rPr>
      </w:pPr>
      <w:r w:rsidRPr="00034E73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FB765EC" wp14:editId="39CE1143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428711" w14:textId="77777777" w:rsidR="007358BB" w:rsidRPr="00034E73" w:rsidRDefault="007358BB" w:rsidP="00EB035D">
      <w:pPr>
        <w:widowControl w:val="0"/>
        <w:suppressAutoHyphens w:val="0"/>
        <w:jc w:val="both"/>
        <w:rPr>
          <w:b/>
          <w:sz w:val="28"/>
          <w:szCs w:val="28"/>
        </w:rPr>
      </w:pPr>
    </w:p>
    <w:p w14:paraId="6A446F84" w14:textId="77777777" w:rsidR="007358BB" w:rsidRPr="00034E73" w:rsidRDefault="007358BB" w:rsidP="00EB035D">
      <w:pPr>
        <w:widowControl w:val="0"/>
        <w:suppressAutoHyphens w:val="0"/>
        <w:spacing w:line="360" w:lineRule="auto"/>
        <w:jc w:val="center"/>
        <w:rPr>
          <w:b/>
          <w:sz w:val="28"/>
          <w:szCs w:val="28"/>
        </w:rPr>
      </w:pPr>
      <w:r w:rsidRPr="00034E73">
        <w:rPr>
          <w:b/>
          <w:sz w:val="28"/>
          <w:szCs w:val="28"/>
        </w:rPr>
        <w:t>РЕШЕНИЕ</w:t>
      </w:r>
    </w:p>
    <w:p w14:paraId="5E76FAB6" w14:textId="1C5F69E5" w:rsidR="003F7B61" w:rsidRPr="00034E73" w:rsidRDefault="009455C7" w:rsidP="00EB035D">
      <w:pPr>
        <w:widowControl w:val="0"/>
        <w:tabs>
          <w:tab w:val="right" w:pos="9072"/>
        </w:tabs>
        <w:suppressAutoHyphens w:val="0"/>
        <w:jc w:val="both"/>
        <w:rPr>
          <w:b/>
          <w:sz w:val="28"/>
          <w:szCs w:val="28"/>
        </w:rPr>
      </w:pPr>
      <w:r w:rsidRPr="00034E73">
        <w:rPr>
          <w:b/>
          <w:sz w:val="28"/>
          <w:szCs w:val="28"/>
        </w:rPr>
        <w:t>№ </w:t>
      </w:r>
      <w:r w:rsidR="00034E73" w:rsidRPr="00034E73">
        <w:rPr>
          <w:b/>
          <w:sz w:val="28"/>
          <w:szCs w:val="28"/>
        </w:rPr>
        <w:t>3</w:t>
      </w:r>
      <w:r w:rsidR="0050184A" w:rsidRPr="00034E73">
        <w:rPr>
          <w:b/>
          <w:sz w:val="28"/>
          <w:szCs w:val="28"/>
        </w:rPr>
        <w:t>5</w:t>
      </w:r>
      <w:r w:rsidR="00027F29" w:rsidRPr="00034E73">
        <w:rPr>
          <w:b/>
          <w:sz w:val="28"/>
          <w:szCs w:val="28"/>
        </w:rPr>
        <w:tab/>
      </w:r>
      <w:r w:rsidR="00034E73" w:rsidRPr="00034E73">
        <w:rPr>
          <w:b/>
          <w:sz w:val="28"/>
          <w:szCs w:val="28"/>
        </w:rPr>
        <w:t>06</w:t>
      </w:r>
      <w:r w:rsidR="00680FCF" w:rsidRPr="00034E73">
        <w:rPr>
          <w:b/>
          <w:sz w:val="28"/>
          <w:szCs w:val="28"/>
        </w:rPr>
        <w:t>.12</w:t>
      </w:r>
      <w:r w:rsidR="00034E73" w:rsidRPr="00034E73">
        <w:rPr>
          <w:b/>
          <w:sz w:val="28"/>
          <w:szCs w:val="28"/>
        </w:rPr>
        <w:t>.2019</w:t>
      </w:r>
      <w:r w:rsidR="00735E3C" w:rsidRPr="00034E73">
        <w:rPr>
          <w:b/>
          <w:sz w:val="28"/>
          <w:szCs w:val="28"/>
        </w:rPr>
        <w:t> г.</w:t>
      </w:r>
    </w:p>
    <w:p w14:paraId="157CF734" w14:textId="6D9ABB06" w:rsidR="00861C3B" w:rsidRPr="00034E73" w:rsidRDefault="00861C3B" w:rsidP="00EB035D">
      <w:pPr>
        <w:pStyle w:val="a9"/>
        <w:widowControl w:val="0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034E73">
        <w:rPr>
          <w:b/>
          <w:sz w:val="28"/>
          <w:szCs w:val="28"/>
        </w:rPr>
        <w:t xml:space="preserve">О </w:t>
      </w:r>
      <w:r w:rsidR="00494164" w:rsidRPr="00034E73">
        <w:rPr>
          <w:b/>
          <w:sz w:val="28"/>
          <w:szCs w:val="28"/>
        </w:rPr>
        <w:t xml:space="preserve">реализации проекта </w:t>
      </w:r>
      <w:r w:rsidR="00BC0711" w:rsidRPr="00034E73">
        <w:rPr>
          <w:b/>
          <w:sz w:val="28"/>
          <w:szCs w:val="28"/>
        </w:rPr>
        <w:t>Ассоциации гольфа России</w:t>
      </w:r>
      <w:r w:rsidR="00BC0711" w:rsidRPr="00034E73">
        <w:rPr>
          <w:sz w:val="28"/>
          <w:szCs w:val="28"/>
        </w:rPr>
        <w:t xml:space="preserve"> </w:t>
      </w:r>
      <w:r w:rsidR="00494164" w:rsidRPr="00034E73">
        <w:rPr>
          <w:b/>
          <w:sz w:val="28"/>
          <w:szCs w:val="28"/>
        </w:rPr>
        <w:t>«Школьный гольф»</w:t>
      </w:r>
    </w:p>
    <w:p w14:paraId="76244C9F" w14:textId="6317F451" w:rsidR="003F7B61" w:rsidRPr="00034E73" w:rsidRDefault="00735E3C" w:rsidP="00EB035D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034E73">
        <w:rPr>
          <w:sz w:val="28"/>
          <w:szCs w:val="28"/>
        </w:rPr>
        <w:t xml:space="preserve">Исполком Ассоциации гольфа России </w:t>
      </w:r>
      <w:r w:rsidRPr="00034E73">
        <w:rPr>
          <w:b/>
          <w:sz w:val="28"/>
          <w:szCs w:val="28"/>
        </w:rPr>
        <w:t>р</w:t>
      </w:r>
      <w:r w:rsidR="0032015C" w:rsidRPr="00034E73">
        <w:rPr>
          <w:b/>
          <w:sz w:val="28"/>
          <w:szCs w:val="28"/>
        </w:rPr>
        <w:t> </w:t>
      </w:r>
      <w:r w:rsidRPr="00034E73">
        <w:rPr>
          <w:b/>
          <w:sz w:val="28"/>
          <w:szCs w:val="28"/>
        </w:rPr>
        <w:t>е</w:t>
      </w:r>
      <w:r w:rsidR="0032015C" w:rsidRPr="00034E73">
        <w:rPr>
          <w:b/>
          <w:sz w:val="28"/>
          <w:szCs w:val="28"/>
        </w:rPr>
        <w:t> </w:t>
      </w:r>
      <w:r w:rsidRPr="00034E73">
        <w:rPr>
          <w:b/>
          <w:sz w:val="28"/>
          <w:szCs w:val="28"/>
        </w:rPr>
        <w:t>ш</w:t>
      </w:r>
      <w:r w:rsidR="0032015C" w:rsidRPr="00034E73">
        <w:rPr>
          <w:b/>
          <w:sz w:val="28"/>
          <w:szCs w:val="28"/>
        </w:rPr>
        <w:t> </w:t>
      </w:r>
      <w:r w:rsidRPr="00034E73">
        <w:rPr>
          <w:b/>
          <w:sz w:val="28"/>
          <w:szCs w:val="28"/>
        </w:rPr>
        <w:t>и</w:t>
      </w:r>
      <w:r w:rsidR="0032015C" w:rsidRPr="00034E73">
        <w:rPr>
          <w:b/>
          <w:sz w:val="28"/>
          <w:szCs w:val="28"/>
        </w:rPr>
        <w:t> </w:t>
      </w:r>
      <w:r w:rsidRPr="00034E73">
        <w:rPr>
          <w:b/>
          <w:sz w:val="28"/>
          <w:szCs w:val="28"/>
        </w:rPr>
        <w:t>л:</w:t>
      </w:r>
    </w:p>
    <w:p w14:paraId="699C5B95" w14:textId="46EBEEF2" w:rsidR="00713DCE" w:rsidRPr="00034E73" w:rsidRDefault="00496581" w:rsidP="00EB035D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034E73">
        <w:rPr>
          <w:sz w:val="28"/>
          <w:szCs w:val="28"/>
        </w:rPr>
        <w:t>1. </w:t>
      </w:r>
      <w:r w:rsidR="00713DCE" w:rsidRPr="00034E73">
        <w:rPr>
          <w:sz w:val="28"/>
          <w:szCs w:val="28"/>
        </w:rPr>
        <w:t xml:space="preserve">Утвердить отчет о </w:t>
      </w:r>
      <w:r w:rsidR="009E2D9E" w:rsidRPr="00034E73">
        <w:rPr>
          <w:sz w:val="28"/>
          <w:szCs w:val="28"/>
        </w:rPr>
        <w:t xml:space="preserve">реализации проекта </w:t>
      </w:r>
      <w:r w:rsidR="00BC0711" w:rsidRPr="00034E73">
        <w:rPr>
          <w:sz w:val="28"/>
          <w:szCs w:val="28"/>
        </w:rPr>
        <w:t xml:space="preserve">Ассоциации гольфа России </w:t>
      </w:r>
      <w:r w:rsidR="009E2D9E" w:rsidRPr="00034E73">
        <w:rPr>
          <w:sz w:val="28"/>
          <w:szCs w:val="28"/>
        </w:rPr>
        <w:t>«Школьный гольф»</w:t>
      </w:r>
      <w:r w:rsidR="006A1268" w:rsidRPr="00034E73">
        <w:rPr>
          <w:sz w:val="28"/>
          <w:szCs w:val="28"/>
        </w:rPr>
        <w:t xml:space="preserve"> за 201</w:t>
      </w:r>
      <w:r w:rsidR="00034E73" w:rsidRPr="00034E73">
        <w:rPr>
          <w:sz w:val="28"/>
          <w:szCs w:val="28"/>
        </w:rPr>
        <w:t>9</w:t>
      </w:r>
      <w:r w:rsidR="00713DCE" w:rsidRPr="00034E73">
        <w:rPr>
          <w:sz w:val="28"/>
          <w:szCs w:val="28"/>
        </w:rPr>
        <w:t> г. (прилагается).</w:t>
      </w:r>
    </w:p>
    <w:p w14:paraId="2E724BA8" w14:textId="1C4921F4" w:rsidR="00496581" w:rsidRPr="00034E73" w:rsidRDefault="00DD1591" w:rsidP="00EB035D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034E73">
        <w:rPr>
          <w:sz w:val="28"/>
          <w:szCs w:val="28"/>
        </w:rPr>
        <w:t>2. </w:t>
      </w:r>
      <w:r w:rsidR="00496581" w:rsidRPr="00034E73">
        <w:rPr>
          <w:sz w:val="28"/>
          <w:szCs w:val="28"/>
        </w:rPr>
        <w:t xml:space="preserve">Работу </w:t>
      </w:r>
      <w:r w:rsidR="009E2D9E" w:rsidRPr="00034E73">
        <w:rPr>
          <w:sz w:val="28"/>
          <w:szCs w:val="28"/>
        </w:rPr>
        <w:t xml:space="preserve">Ассоциации гольфа России по реализации проекта «Школьный гольф» </w:t>
      </w:r>
      <w:r w:rsidR="00496581" w:rsidRPr="00034E73">
        <w:rPr>
          <w:sz w:val="28"/>
          <w:szCs w:val="28"/>
        </w:rPr>
        <w:t>признать удовлетворительной.</w:t>
      </w:r>
    </w:p>
    <w:p w14:paraId="0A904455" w14:textId="09BB6156" w:rsidR="009516DF" w:rsidRPr="00034E73" w:rsidRDefault="00DD1591" w:rsidP="00EB035D">
      <w:pPr>
        <w:pStyle w:val="a9"/>
        <w:widowControl w:val="0"/>
        <w:tabs>
          <w:tab w:val="left" w:pos="426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034E73">
        <w:rPr>
          <w:sz w:val="28"/>
          <w:szCs w:val="28"/>
        </w:rPr>
        <w:t>3. </w:t>
      </w:r>
      <w:r w:rsidR="009516DF" w:rsidRPr="00034E73">
        <w:rPr>
          <w:sz w:val="28"/>
          <w:szCs w:val="28"/>
        </w:rPr>
        <w:t xml:space="preserve">Принять к сведению план работы </w:t>
      </w:r>
      <w:r w:rsidR="005B03C9" w:rsidRPr="00034E73">
        <w:rPr>
          <w:sz w:val="28"/>
          <w:szCs w:val="28"/>
        </w:rPr>
        <w:t xml:space="preserve">по </w:t>
      </w:r>
      <w:r w:rsidR="009E2D9E" w:rsidRPr="00034E73">
        <w:rPr>
          <w:sz w:val="28"/>
          <w:szCs w:val="28"/>
        </w:rPr>
        <w:t>реализации проекта</w:t>
      </w:r>
      <w:r w:rsidR="00BC0711" w:rsidRPr="00034E73">
        <w:rPr>
          <w:sz w:val="28"/>
          <w:szCs w:val="28"/>
        </w:rPr>
        <w:t xml:space="preserve"> Ассоциации гольфа России</w:t>
      </w:r>
      <w:r w:rsidR="009E2D9E" w:rsidRPr="00034E73">
        <w:rPr>
          <w:sz w:val="28"/>
          <w:szCs w:val="28"/>
        </w:rPr>
        <w:t xml:space="preserve"> «Школьный гольф»</w:t>
      </w:r>
      <w:r w:rsidR="00034E73" w:rsidRPr="00034E73">
        <w:rPr>
          <w:sz w:val="28"/>
          <w:szCs w:val="28"/>
        </w:rPr>
        <w:t xml:space="preserve"> на 2020</w:t>
      </w:r>
      <w:r w:rsidR="009516DF" w:rsidRPr="00034E73">
        <w:rPr>
          <w:sz w:val="28"/>
          <w:szCs w:val="28"/>
        </w:rPr>
        <w:t> г. (прилагается).</w:t>
      </w:r>
    </w:p>
    <w:p w14:paraId="75E3D09A" w14:textId="228E047A" w:rsidR="00791C31" w:rsidRPr="00034E73" w:rsidRDefault="00DD1591" w:rsidP="00EB035D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034E73">
        <w:rPr>
          <w:sz w:val="28"/>
          <w:szCs w:val="28"/>
        </w:rPr>
        <w:t>4</w:t>
      </w:r>
      <w:r w:rsidR="00791C31" w:rsidRPr="00034E73">
        <w:rPr>
          <w:sz w:val="28"/>
          <w:szCs w:val="28"/>
        </w:rPr>
        <w:t>. Настоящее решение вступает в силу с момента его принятия.</w:t>
      </w:r>
    </w:p>
    <w:p w14:paraId="3FC68CEC" w14:textId="77777777" w:rsidR="0021512F" w:rsidRPr="00034E73" w:rsidRDefault="0021512F" w:rsidP="00EB035D">
      <w:pPr>
        <w:widowControl w:val="0"/>
        <w:tabs>
          <w:tab w:val="left" w:pos="426"/>
        </w:tabs>
        <w:suppressAutoHyphens w:val="0"/>
        <w:spacing w:line="360" w:lineRule="auto"/>
        <w:rPr>
          <w:b/>
          <w:sz w:val="28"/>
          <w:szCs w:val="28"/>
        </w:rPr>
      </w:pPr>
    </w:p>
    <w:p w14:paraId="3F18FFA5" w14:textId="77777777" w:rsidR="009121A3" w:rsidRPr="00034E73" w:rsidRDefault="009121A3" w:rsidP="00EB035D">
      <w:pPr>
        <w:widowControl w:val="0"/>
        <w:suppressAutoHyphens w:val="0"/>
        <w:spacing w:line="360" w:lineRule="auto"/>
        <w:ind w:right="-1"/>
        <w:jc w:val="both"/>
        <w:rPr>
          <w:sz w:val="28"/>
          <w:szCs w:val="28"/>
        </w:rPr>
      </w:pPr>
    </w:p>
    <w:p w14:paraId="3D14227A" w14:textId="77777777" w:rsidR="00E21ADD" w:rsidRPr="00FC39E1" w:rsidRDefault="009121A3" w:rsidP="00EB035D">
      <w:pPr>
        <w:widowControl w:val="0"/>
        <w:tabs>
          <w:tab w:val="right" w:pos="9072"/>
        </w:tabs>
        <w:suppressAutoHyphens w:val="0"/>
        <w:spacing w:line="360" w:lineRule="auto"/>
        <w:ind w:right="-1"/>
        <w:jc w:val="both"/>
        <w:rPr>
          <w:sz w:val="28"/>
          <w:szCs w:val="28"/>
        </w:rPr>
      </w:pPr>
      <w:r w:rsidRPr="00FC39E1">
        <w:rPr>
          <w:sz w:val="28"/>
          <w:szCs w:val="28"/>
        </w:rPr>
        <w:t>Президент</w:t>
      </w:r>
      <w:r w:rsidRPr="00FC39E1">
        <w:rPr>
          <w:sz w:val="28"/>
          <w:szCs w:val="28"/>
        </w:rPr>
        <w:tab/>
        <w:t>В.Б. Христенко</w:t>
      </w:r>
    </w:p>
    <w:p w14:paraId="487B6B60" w14:textId="622B2EB1" w:rsidR="005B03C9" w:rsidRPr="00FC39E1" w:rsidRDefault="005B03C9" w:rsidP="00EB035D">
      <w:pPr>
        <w:widowControl w:val="0"/>
        <w:suppressAutoHyphens w:val="0"/>
        <w:rPr>
          <w:sz w:val="28"/>
          <w:szCs w:val="28"/>
        </w:rPr>
      </w:pPr>
      <w:r w:rsidRPr="00FC39E1">
        <w:rPr>
          <w:sz w:val="28"/>
          <w:szCs w:val="28"/>
        </w:rPr>
        <w:br w:type="page"/>
      </w:r>
    </w:p>
    <w:p w14:paraId="7F988959" w14:textId="77777777" w:rsidR="005B03C9" w:rsidRPr="00FC39E1" w:rsidRDefault="005B03C9" w:rsidP="00EB035D">
      <w:pPr>
        <w:widowControl w:val="0"/>
        <w:tabs>
          <w:tab w:val="right" w:pos="9072"/>
        </w:tabs>
        <w:suppressAutoHyphens w:val="0"/>
        <w:spacing w:line="360" w:lineRule="auto"/>
        <w:ind w:right="-1" w:firstLine="4536"/>
        <w:jc w:val="center"/>
        <w:rPr>
          <w:sz w:val="28"/>
          <w:szCs w:val="28"/>
        </w:rPr>
      </w:pPr>
      <w:r w:rsidRPr="00FC39E1">
        <w:rPr>
          <w:sz w:val="28"/>
          <w:szCs w:val="28"/>
        </w:rPr>
        <w:lastRenderedPageBreak/>
        <w:t>ПРИЛОЖЕНИЕ № 1</w:t>
      </w:r>
    </w:p>
    <w:p w14:paraId="19DA1851" w14:textId="18B788D5" w:rsidR="005B03C9" w:rsidRPr="00FC39E1" w:rsidRDefault="00626F3A" w:rsidP="00EB035D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bookmarkStart w:id="0" w:name="_GoBack"/>
      <w:bookmarkEnd w:id="0"/>
      <w:r w:rsidR="005B03C9" w:rsidRPr="00FC39E1">
        <w:rPr>
          <w:sz w:val="28"/>
          <w:szCs w:val="28"/>
        </w:rPr>
        <w:t xml:space="preserve"> решению Исполкома</w:t>
      </w:r>
    </w:p>
    <w:p w14:paraId="5EE38E00" w14:textId="77777777" w:rsidR="005B03C9" w:rsidRPr="00FC39E1" w:rsidRDefault="005B03C9" w:rsidP="00EB035D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 w:rsidRPr="00FC39E1">
        <w:rPr>
          <w:sz w:val="28"/>
          <w:szCs w:val="28"/>
        </w:rPr>
        <w:t>Ассоциации гольфа России</w:t>
      </w:r>
    </w:p>
    <w:p w14:paraId="5ACB8724" w14:textId="37030C1D" w:rsidR="005B03C9" w:rsidRPr="00FC39E1" w:rsidRDefault="00BF25DE" w:rsidP="00EB035D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от 06.12.2019 г. № </w:t>
      </w:r>
      <w:r w:rsidR="00034E73">
        <w:rPr>
          <w:sz w:val="28"/>
          <w:szCs w:val="28"/>
        </w:rPr>
        <w:t>35</w:t>
      </w:r>
    </w:p>
    <w:p w14:paraId="4D0C548E" w14:textId="77777777" w:rsidR="005B03C9" w:rsidRPr="00FC39E1" w:rsidRDefault="005B03C9" w:rsidP="00EB035D">
      <w:pPr>
        <w:widowControl w:val="0"/>
        <w:tabs>
          <w:tab w:val="right" w:pos="9072"/>
        </w:tabs>
        <w:suppressAutoHyphens w:val="0"/>
        <w:ind w:right="-1"/>
        <w:jc w:val="both"/>
        <w:rPr>
          <w:sz w:val="28"/>
          <w:szCs w:val="28"/>
        </w:rPr>
      </w:pPr>
    </w:p>
    <w:p w14:paraId="390CC645" w14:textId="77777777" w:rsidR="00EB035D" w:rsidRDefault="00EB035D" w:rsidP="00EB035D">
      <w:pPr>
        <w:widowControl w:val="0"/>
        <w:suppressAutoHyphens w:val="0"/>
        <w:jc w:val="center"/>
        <w:rPr>
          <w:b/>
          <w:sz w:val="28"/>
          <w:szCs w:val="28"/>
        </w:rPr>
      </w:pPr>
    </w:p>
    <w:p w14:paraId="5D459E31" w14:textId="0D0EA41D" w:rsidR="00EB035D" w:rsidRDefault="00EB035D" w:rsidP="00EB035D">
      <w:pPr>
        <w:widowControl w:val="0"/>
        <w:suppressAutoHyphens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14:paraId="47DB4DC0" w14:textId="47315D9B" w:rsidR="00EB035D" w:rsidRPr="00FC39E1" w:rsidRDefault="00EB035D" w:rsidP="00EB035D">
      <w:pPr>
        <w:widowControl w:val="0"/>
        <w:suppressAutoHyphens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реализации проекта </w:t>
      </w:r>
      <w:r w:rsidR="00F3098B" w:rsidRPr="00F3098B">
        <w:rPr>
          <w:b/>
          <w:sz w:val="28"/>
          <w:szCs w:val="28"/>
        </w:rPr>
        <w:t>Ассоциации гольфа России</w:t>
      </w:r>
      <w:r w:rsidR="00F3098B" w:rsidRPr="00FC39E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«Школьный гольф»</w:t>
      </w:r>
    </w:p>
    <w:p w14:paraId="43429AFD" w14:textId="5009B2AA" w:rsidR="00834FDB" w:rsidRPr="00FC39E1" w:rsidRDefault="00EB035D" w:rsidP="00EB035D">
      <w:pPr>
        <w:widowControl w:val="0"/>
        <w:suppressAutoHyphens w:val="0"/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BF25DE">
        <w:rPr>
          <w:b/>
          <w:sz w:val="28"/>
          <w:szCs w:val="28"/>
        </w:rPr>
        <w:t>2019 г.</w:t>
      </w:r>
    </w:p>
    <w:p w14:paraId="7D7710B2" w14:textId="6D3393BF" w:rsidR="00BF25DE" w:rsidRPr="00633E0A" w:rsidRDefault="00BF25DE" w:rsidP="00633E0A">
      <w:pPr>
        <w:pStyle w:val="a9"/>
        <w:spacing w:before="240" w:after="240"/>
        <w:ind w:left="0"/>
        <w:contextualSpacing w:val="0"/>
        <w:jc w:val="center"/>
        <w:outlineLvl w:val="1"/>
        <w:rPr>
          <w:sz w:val="28"/>
          <w:szCs w:val="28"/>
        </w:rPr>
      </w:pPr>
      <w:bookmarkStart w:id="1" w:name="_Toc24637670"/>
      <w:bookmarkStart w:id="2" w:name="_Toc24637671"/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 </w:t>
      </w:r>
      <w:r w:rsidRPr="00274BBD">
        <w:rPr>
          <w:sz w:val="28"/>
          <w:szCs w:val="28"/>
        </w:rPr>
        <w:t xml:space="preserve">Региональные программы развития гольфа в </w:t>
      </w:r>
      <w:bookmarkEnd w:id="1"/>
      <w:r w:rsidR="00633E0A">
        <w:rPr>
          <w:sz w:val="28"/>
          <w:szCs w:val="28"/>
        </w:rPr>
        <w:t>общеобразовательных организациях</w:t>
      </w:r>
    </w:p>
    <w:bookmarkEnd w:id="2"/>
    <w:p w14:paraId="79B01013" w14:textId="120F0626" w:rsidR="00C71A3E" w:rsidRDefault="00D85EE8" w:rsidP="00D85E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Членами Ассоциации гольфа России</w:t>
      </w:r>
      <w:r w:rsidR="00C71A3E" w:rsidRPr="00274BBD">
        <w:rPr>
          <w:sz w:val="28"/>
          <w:szCs w:val="28"/>
        </w:rPr>
        <w:t xml:space="preserve"> являются 24 региональные федерации гольфа</w:t>
      </w:r>
      <w:r w:rsidR="00C71A3E">
        <w:rPr>
          <w:sz w:val="28"/>
          <w:szCs w:val="28"/>
        </w:rPr>
        <w:t xml:space="preserve">, в 19 субъектах </w:t>
      </w:r>
      <w:r>
        <w:rPr>
          <w:sz w:val="28"/>
          <w:szCs w:val="28"/>
        </w:rPr>
        <w:t xml:space="preserve">Российской Федерации </w:t>
      </w:r>
      <w:r w:rsidR="00C71A3E">
        <w:rPr>
          <w:sz w:val="28"/>
          <w:szCs w:val="28"/>
        </w:rPr>
        <w:t>ведется работа по развитию голь</w:t>
      </w:r>
      <w:r>
        <w:rPr>
          <w:sz w:val="28"/>
          <w:szCs w:val="28"/>
        </w:rPr>
        <w:t xml:space="preserve">фа в общеобразовательных организациях. </w:t>
      </w:r>
      <w:r w:rsidR="00C71A3E">
        <w:rPr>
          <w:sz w:val="28"/>
          <w:szCs w:val="28"/>
        </w:rPr>
        <w:t xml:space="preserve">За прошедший отчетный период количество школ выросло на </w:t>
      </w:r>
      <w:r w:rsidR="00C71A3E" w:rsidRPr="006F1524">
        <w:rPr>
          <w:sz w:val="28"/>
          <w:szCs w:val="28"/>
        </w:rPr>
        <w:t>50</w:t>
      </w:r>
      <w:r w:rsidR="00C71A3E">
        <w:rPr>
          <w:sz w:val="28"/>
          <w:szCs w:val="28"/>
        </w:rPr>
        <w:t xml:space="preserve"> единиц и составило 18</w:t>
      </w:r>
      <w:r w:rsidR="00C71A3E" w:rsidRPr="006F1524">
        <w:rPr>
          <w:sz w:val="28"/>
          <w:szCs w:val="28"/>
        </w:rPr>
        <w:t>6</w:t>
      </w:r>
      <w:r w:rsidR="00C71A3E">
        <w:rPr>
          <w:sz w:val="28"/>
          <w:szCs w:val="28"/>
        </w:rPr>
        <w:t xml:space="preserve"> школы.</w:t>
      </w:r>
    </w:p>
    <w:p w14:paraId="7265A5A8" w14:textId="77777777" w:rsidR="00C71A3E" w:rsidRDefault="00C71A3E" w:rsidP="00D85E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Самый большой рост количества школ показал Санкт-Петербург (+31 школа) и Москва (+14 школ).</w:t>
      </w:r>
    </w:p>
    <w:p w14:paraId="0B2D82E1" w14:textId="33959F86" w:rsidR="003051A5" w:rsidRPr="00BF25DE" w:rsidRDefault="003051A5" w:rsidP="003051A5">
      <w:pPr>
        <w:pStyle w:val="a9"/>
        <w:spacing w:before="240" w:after="240"/>
        <w:ind w:left="0"/>
        <w:contextualSpacing w:val="0"/>
        <w:jc w:val="center"/>
        <w:outlineLvl w:val="2"/>
        <w:rPr>
          <w:sz w:val="28"/>
          <w:szCs w:val="28"/>
        </w:rPr>
      </w:pPr>
      <w:bookmarkStart w:id="3" w:name="_Toc24637672"/>
      <w:r>
        <w:rPr>
          <w:sz w:val="28"/>
          <w:szCs w:val="28"/>
          <w:lang w:val="en-US"/>
        </w:rPr>
        <w:t>II</w:t>
      </w:r>
      <w:r w:rsidRPr="00942EB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BF25DE">
        <w:rPr>
          <w:sz w:val="28"/>
          <w:szCs w:val="28"/>
        </w:rPr>
        <w:t>Материально-техническое обеспечение</w:t>
      </w:r>
    </w:p>
    <w:p w14:paraId="40910881" w14:textId="206CD719" w:rsidR="00C71A3E" w:rsidRPr="00D85EE8" w:rsidRDefault="00C71A3E" w:rsidP="00D85EE8">
      <w:pPr>
        <w:pStyle w:val="a9"/>
        <w:spacing w:line="360" w:lineRule="auto"/>
        <w:ind w:left="0" w:firstLine="709"/>
        <w:jc w:val="both"/>
        <w:outlineLvl w:val="2"/>
        <w:rPr>
          <w:sz w:val="28"/>
          <w:szCs w:val="28"/>
        </w:rPr>
      </w:pPr>
      <w:r w:rsidRPr="00D85EE8">
        <w:rPr>
          <w:sz w:val="28"/>
          <w:szCs w:val="28"/>
        </w:rPr>
        <w:t>Материально-техническое обеспечение</w:t>
      </w:r>
      <w:bookmarkEnd w:id="3"/>
      <w:r w:rsidRPr="00D85EE8">
        <w:rPr>
          <w:sz w:val="28"/>
          <w:szCs w:val="28"/>
        </w:rPr>
        <w:t xml:space="preserve"> согласно решению Исполкома Ассоциации гольфа России от 05 декабря 2018 г. № 40</w:t>
      </w:r>
      <w:r w:rsidR="00D85EE8">
        <w:rPr>
          <w:sz w:val="28"/>
          <w:szCs w:val="28"/>
        </w:rPr>
        <w:t>:</w:t>
      </w:r>
    </w:p>
    <w:tbl>
      <w:tblPr>
        <w:tblW w:w="10728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851"/>
        <w:gridCol w:w="3640"/>
        <w:gridCol w:w="1701"/>
        <w:gridCol w:w="1389"/>
        <w:gridCol w:w="1559"/>
        <w:gridCol w:w="1588"/>
      </w:tblGrid>
      <w:tr w:rsidR="00C71A3E" w:rsidRPr="0033532B" w14:paraId="27114186" w14:textId="77777777" w:rsidTr="0033532B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A818F" w14:textId="6359486A" w:rsidR="00C71A3E" w:rsidRPr="0033532B" w:rsidRDefault="00C71A3E" w:rsidP="0033532B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3532B">
              <w:rPr>
                <w:b/>
                <w:bCs/>
                <w:sz w:val="28"/>
                <w:szCs w:val="28"/>
                <w:lang w:eastAsia="ru-RU"/>
              </w:rPr>
              <w:t>№</w:t>
            </w:r>
            <w:r w:rsidR="0033532B">
              <w:rPr>
                <w:b/>
                <w:bCs/>
                <w:sz w:val="28"/>
                <w:szCs w:val="28"/>
                <w:lang w:eastAsia="ru-RU"/>
              </w:rPr>
              <w:t>№</w:t>
            </w:r>
            <w:r w:rsidRPr="0033532B"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532B">
              <w:rPr>
                <w:b/>
                <w:bCs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41DC" w14:textId="77777777" w:rsidR="00C71A3E" w:rsidRPr="0033532B" w:rsidRDefault="00C71A3E" w:rsidP="0036207B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3532B">
              <w:rPr>
                <w:b/>
                <w:bCs/>
                <w:sz w:val="28"/>
                <w:szCs w:val="28"/>
                <w:lang w:eastAsia="ru-RU"/>
              </w:rPr>
              <w:t>Субъект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078F4" w14:textId="77777777" w:rsidR="00C71A3E" w:rsidRPr="0033532B" w:rsidRDefault="00C71A3E" w:rsidP="0036207B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3532B">
              <w:rPr>
                <w:b/>
                <w:bCs/>
                <w:sz w:val="28"/>
                <w:szCs w:val="28"/>
                <w:lang w:eastAsia="ru-RU"/>
              </w:rPr>
              <w:t>Сетка для спортивного зала (комплект)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EEED" w14:textId="77777777" w:rsidR="00C71A3E" w:rsidRPr="0033532B" w:rsidRDefault="00C71A3E" w:rsidP="0036207B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3532B">
              <w:rPr>
                <w:b/>
                <w:bCs/>
                <w:sz w:val="28"/>
                <w:szCs w:val="28"/>
                <w:lang w:eastAsia="ru-RU"/>
              </w:rPr>
              <w:t>Пластиковый</w:t>
            </w:r>
          </w:p>
          <w:p w14:paraId="30E6BC1C" w14:textId="77777777" w:rsidR="00C71A3E" w:rsidRPr="0033532B" w:rsidRDefault="00C71A3E" w:rsidP="0036207B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3532B">
              <w:rPr>
                <w:b/>
                <w:bCs/>
                <w:sz w:val="28"/>
                <w:szCs w:val="28"/>
                <w:lang w:eastAsia="ru-RU"/>
              </w:rPr>
              <w:t>комплект инвентаря</w:t>
            </w:r>
          </w:p>
          <w:p w14:paraId="1ECB58FD" w14:textId="77777777" w:rsidR="00C71A3E" w:rsidRPr="0033532B" w:rsidRDefault="00C71A3E" w:rsidP="0036207B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3532B">
              <w:rPr>
                <w:b/>
                <w:bCs/>
                <w:sz w:val="28"/>
                <w:szCs w:val="28"/>
                <w:lang w:eastAsia="ru-RU"/>
              </w:rPr>
              <w:t>ShortGolf</w:t>
            </w:r>
            <w:proofErr w:type="spellEnd"/>
            <w:r w:rsidRPr="0033532B"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A694" w14:textId="77777777" w:rsidR="00C71A3E" w:rsidRPr="0033532B" w:rsidRDefault="00C71A3E" w:rsidP="0036207B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3532B">
              <w:rPr>
                <w:b/>
                <w:bCs/>
                <w:sz w:val="28"/>
                <w:szCs w:val="28"/>
                <w:lang w:eastAsia="ru-RU"/>
              </w:rPr>
              <w:t>Сэт</w:t>
            </w:r>
            <w:proofErr w:type="spellEnd"/>
            <w:r w:rsidRPr="0033532B">
              <w:rPr>
                <w:b/>
                <w:bCs/>
                <w:sz w:val="28"/>
                <w:szCs w:val="28"/>
                <w:lang w:eastAsia="ru-RU"/>
              </w:rPr>
              <w:t xml:space="preserve"> клюшек</w:t>
            </w:r>
          </w:p>
          <w:p w14:paraId="78007AF4" w14:textId="77777777" w:rsidR="00C71A3E" w:rsidRPr="0033532B" w:rsidRDefault="00C71A3E" w:rsidP="0036207B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3532B"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532B">
              <w:rPr>
                <w:b/>
                <w:bCs/>
                <w:sz w:val="28"/>
                <w:szCs w:val="28"/>
                <w:lang w:val="en-US" w:eastAsia="ru-RU"/>
              </w:rPr>
              <w:t>Clevelend</w:t>
            </w:r>
            <w:proofErr w:type="spellEnd"/>
            <w:r w:rsidRPr="0033532B">
              <w:rPr>
                <w:b/>
                <w:bCs/>
                <w:sz w:val="28"/>
                <w:szCs w:val="28"/>
                <w:lang w:eastAsia="ru-RU"/>
              </w:rPr>
              <w:t xml:space="preserve"> с </w:t>
            </w:r>
            <w:proofErr w:type="spellStart"/>
            <w:r w:rsidRPr="0033532B">
              <w:rPr>
                <w:b/>
                <w:bCs/>
                <w:sz w:val="28"/>
                <w:szCs w:val="28"/>
                <w:lang w:eastAsia="ru-RU"/>
              </w:rPr>
              <w:t>бэгом</w:t>
            </w:r>
            <w:proofErr w:type="spellEnd"/>
            <w:r w:rsidRPr="0033532B">
              <w:rPr>
                <w:b/>
                <w:bCs/>
                <w:sz w:val="28"/>
                <w:szCs w:val="28"/>
                <w:lang w:eastAsia="ru-RU"/>
              </w:rPr>
              <w:t xml:space="preserve"> 8-10 лет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DC8D" w14:textId="77777777" w:rsidR="00C71A3E" w:rsidRPr="0033532B" w:rsidRDefault="00C71A3E" w:rsidP="0036207B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33532B">
              <w:rPr>
                <w:b/>
                <w:bCs/>
                <w:sz w:val="28"/>
                <w:szCs w:val="28"/>
                <w:lang w:eastAsia="ru-RU"/>
              </w:rPr>
              <w:t>Сэт</w:t>
            </w:r>
            <w:proofErr w:type="spellEnd"/>
            <w:r w:rsidRPr="0033532B">
              <w:rPr>
                <w:b/>
                <w:bCs/>
                <w:sz w:val="28"/>
                <w:szCs w:val="28"/>
                <w:lang w:eastAsia="ru-RU"/>
              </w:rPr>
              <w:t xml:space="preserve"> клюшек</w:t>
            </w:r>
          </w:p>
          <w:p w14:paraId="6F0ED514" w14:textId="77777777" w:rsidR="00C71A3E" w:rsidRPr="0033532B" w:rsidRDefault="00C71A3E" w:rsidP="0036207B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3532B">
              <w:rPr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532B">
              <w:rPr>
                <w:b/>
                <w:bCs/>
                <w:sz w:val="28"/>
                <w:szCs w:val="28"/>
                <w:lang w:val="en-US" w:eastAsia="ru-RU"/>
              </w:rPr>
              <w:t>Clevelend</w:t>
            </w:r>
            <w:proofErr w:type="spellEnd"/>
            <w:r w:rsidRPr="0033532B">
              <w:rPr>
                <w:b/>
                <w:bCs/>
                <w:sz w:val="28"/>
                <w:szCs w:val="28"/>
                <w:lang w:eastAsia="ru-RU"/>
              </w:rPr>
              <w:t xml:space="preserve"> с </w:t>
            </w:r>
            <w:proofErr w:type="spellStart"/>
            <w:r w:rsidRPr="0033532B">
              <w:rPr>
                <w:b/>
                <w:bCs/>
                <w:sz w:val="28"/>
                <w:szCs w:val="28"/>
                <w:lang w:eastAsia="ru-RU"/>
              </w:rPr>
              <w:t>бэгом</w:t>
            </w:r>
            <w:proofErr w:type="spellEnd"/>
            <w:r w:rsidRPr="0033532B">
              <w:rPr>
                <w:b/>
                <w:bCs/>
                <w:sz w:val="28"/>
                <w:szCs w:val="28"/>
                <w:lang w:eastAsia="ru-RU"/>
              </w:rPr>
              <w:t xml:space="preserve"> 11-13 лет </w:t>
            </w:r>
          </w:p>
        </w:tc>
      </w:tr>
      <w:tr w:rsidR="00D85EE8" w:rsidRPr="0033532B" w14:paraId="3D01A651" w14:textId="77777777" w:rsidTr="0033532B">
        <w:trPr>
          <w:trHeight w:val="283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C0B82D3" w14:textId="520995AA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val="en-US"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4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0A6CDFE" w14:textId="41A8BFB1" w:rsidR="00D85EE8" w:rsidRPr="0033532B" w:rsidRDefault="00D85EE8" w:rsidP="0036207B">
            <w:pPr>
              <w:widowControl w:val="0"/>
              <w:suppressAutoHyphens w:val="0"/>
              <w:spacing w:after="120"/>
              <w:jc w:val="both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Региональная спортивная общественная организация «Рязанская областная федерация гольфа»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A394DFB" w14:textId="77777777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37185AD" w14:textId="77777777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522227B" w14:textId="77777777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8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99179FC" w14:textId="77777777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D85EE8" w:rsidRPr="0033532B" w14:paraId="504DD3F6" w14:textId="77777777" w:rsidTr="0033532B">
        <w:trPr>
          <w:trHeight w:val="283"/>
        </w:trPr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14:paraId="03564F3D" w14:textId="54BF6F20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640" w:type="dxa"/>
            <w:tcBorders>
              <w:top w:val="nil"/>
            </w:tcBorders>
            <w:shd w:val="clear" w:color="auto" w:fill="auto"/>
            <w:hideMark/>
          </w:tcPr>
          <w:p w14:paraId="212A9A86" w14:textId="71F646B5" w:rsidR="00D85EE8" w:rsidRPr="0033532B" w:rsidRDefault="00D85EE8" w:rsidP="0036207B">
            <w:pPr>
              <w:widowControl w:val="0"/>
              <w:suppressAutoHyphens w:val="0"/>
              <w:spacing w:after="120"/>
              <w:jc w:val="both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 xml:space="preserve">Самарская областная общественная организация «Федерация развития </w:t>
            </w:r>
            <w:r w:rsidRPr="0033532B">
              <w:rPr>
                <w:bCs/>
                <w:sz w:val="28"/>
                <w:szCs w:val="28"/>
                <w:lang w:eastAsia="ru-RU"/>
              </w:rPr>
              <w:lastRenderedPageBreak/>
              <w:t>гольфа»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7A76C577" w14:textId="77777777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389" w:type="dxa"/>
            <w:tcBorders>
              <w:top w:val="nil"/>
            </w:tcBorders>
            <w:shd w:val="clear" w:color="auto" w:fill="auto"/>
            <w:hideMark/>
          </w:tcPr>
          <w:p w14:paraId="39826EAD" w14:textId="77777777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14:paraId="5BDCB3D8" w14:textId="77777777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88" w:type="dxa"/>
            <w:tcBorders>
              <w:top w:val="nil"/>
            </w:tcBorders>
            <w:shd w:val="clear" w:color="auto" w:fill="auto"/>
            <w:noWrap/>
            <w:hideMark/>
          </w:tcPr>
          <w:p w14:paraId="3CEC4CDF" w14:textId="77777777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D85EE8" w:rsidRPr="0033532B" w14:paraId="612EB697" w14:textId="77777777" w:rsidTr="0033532B">
        <w:trPr>
          <w:trHeight w:val="283"/>
        </w:trPr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14:paraId="54C9731C" w14:textId="4F170CB2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3640" w:type="dxa"/>
            <w:tcBorders>
              <w:top w:val="nil"/>
            </w:tcBorders>
            <w:shd w:val="clear" w:color="auto" w:fill="auto"/>
            <w:hideMark/>
          </w:tcPr>
          <w:p w14:paraId="4F51E4D8" w14:textId="71CECB3F" w:rsidR="00D85EE8" w:rsidRPr="0033532B" w:rsidRDefault="00D85EE8" w:rsidP="0036207B">
            <w:pPr>
              <w:widowControl w:val="0"/>
              <w:suppressAutoHyphens w:val="0"/>
              <w:spacing w:after="120"/>
              <w:jc w:val="both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Региональная общественная спортивная организация «Сахалинская Федерация развития гольфа»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13C50CFC" w14:textId="77777777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nil"/>
            </w:tcBorders>
            <w:shd w:val="clear" w:color="auto" w:fill="auto"/>
            <w:hideMark/>
          </w:tcPr>
          <w:p w14:paraId="098FE336" w14:textId="77777777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14:paraId="700C42EA" w14:textId="77777777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88" w:type="dxa"/>
            <w:tcBorders>
              <w:top w:val="nil"/>
            </w:tcBorders>
            <w:shd w:val="clear" w:color="auto" w:fill="auto"/>
            <w:hideMark/>
          </w:tcPr>
          <w:p w14:paraId="217002F8" w14:textId="77777777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D85EE8" w:rsidRPr="0033532B" w14:paraId="41E2508C" w14:textId="77777777" w:rsidTr="0033532B">
        <w:trPr>
          <w:trHeight w:val="283"/>
        </w:trPr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14:paraId="581F982B" w14:textId="424EDBFC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640" w:type="dxa"/>
            <w:tcBorders>
              <w:top w:val="nil"/>
            </w:tcBorders>
            <w:shd w:val="clear" w:color="auto" w:fill="auto"/>
            <w:hideMark/>
          </w:tcPr>
          <w:p w14:paraId="4F1D973E" w14:textId="3F2C02DD" w:rsidR="00D85EE8" w:rsidRPr="0033532B" w:rsidRDefault="00D85EE8" w:rsidP="0036207B">
            <w:pPr>
              <w:widowControl w:val="0"/>
              <w:suppressAutoHyphens w:val="0"/>
              <w:spacing w:after="120"/>
              <w:jc w:val="both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Муниципальное бюджетное общеобразовательное учреждение «Средняя общеобразовательная Татарско-русская школа №65 с углубленным изучением отдельных предметов» Московского района г. Казани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3D3FF566" w14:textId="77777777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nil"/>
            </w:tcBorders>
            <w:shd w:val="clear" w:color="auto" w:fill="auto"/>
            <w:hideMark/>
          </w:tcPr>
          <w:p w14:paraId="59B615A8" w14:textId="2B0B3C28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14:paraId="3969B270" w14:textId="77777777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88" w:type="dxa"/>
            <w:tcBorders>
              <w:top w:val="nil"/>
            </w:tcBorders>
            <w:shd w:val="clear" w:color="auto" w:fill="auto"/>
            <w:hideMark/>
          </w:tcPr>
          <w:p w14:paraId="26EF3573" w14:textId="77777777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D85EE8" w:rsidRPr="0033532B" w14:paraId="7A92A3CB" w14:textId="77777777" w:rsidTr="0033532B">
        <w:trPr>
          <w:trHeight w:val="283"/>
        </w:trPr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14:paraId="2238E78C" w14:textId="665A2BC9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3640" w:type="dxa"/>
            <w:tcBorders>
              <w:top w:val="nil"/>
            </w:tcBorders>
            <w:shd w:val="clear" w:color="auto" w:fill="auto"/>
            <w:hideMark/>
          </w:tcPr>
          <w:p w14:paraId="7C17B3C8" w14:textId="635CDEA1" w:rsidR="00D85EE8" w:rsidRPr="0033532B" w:rsidRDefault="00D85EE8" w:rsidP="0036207B">
            <w:pPr>
              <w:widowControl w:val="0"/>
              <w:suppressAutoHyphens w:val="0"/>
              <w:spacing w:after="120"/>
              <w:jc w:val="both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sz w:val="28"/>
                <w:szCs w:val="28"/>
                <w:lang w:eastAsia="ru-RU"/>
              </w:rPr>
              <w:t>Региональная общественная физкультурно-спортивную организация «Федерация гольфа Калужской области»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3458FC43" w14:textId="690FA651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89" w:type="dxa"/>
            <w:tcBorders>
              <w:top w:val="nil"/>
            </w:tcBorders>
            <w:shd w:val="clear" w:color="auto" w:fill="auto"/>
            <w:hideMark/>
          </w:tcPr>
          <w:p w14:paraId="54D272E0" w14:textId="77777777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14:paraId="288DE1BB" w14:textId="186C5ED3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88" w:type="dxa"/>
            <w:tcBorders>
              <w:top w:val="nil"/>
            </w:tcBorders>
            <w:shd w:val="clear" w:color="auto" w:fill="auto"/>
            <w:hideMark/>
          </w:tcPr>
          <w:p w14:paraId="66197B0E" w14:textId="107E7FA0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D85EE8" w:rsidRPr="0033532B" w14:paraId="305DBED5" w14:textId="77777777" w:rsidTr="0033532B">
        <w:trPr>
          <w:trHeight w:val="283"/>
        </w:trPr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14:paraId="66A2AF89" w14:textId="2C4EA4AC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640" w:type="dxa"/>
            <w:tcBorders>
              <w:top w:val="nil"/>
            </w:tcBorders>
            <w:shd w:val="clear" w:color="auto" w:fill="auto"/>
            <w:hideMark/>
          </w:tcPr>
          <w:p w14:paraId="0A35004D" w14:textId="2F00B3D0" w:rsidR="00D85EE8" w:rsidRPr="0033532B" w:rsidRDefault="00D85EE8" w:rsidP="0036207B">
            <w:pPr>
              <w:widowControl w:val="0"/>
              <w:suppressAutoHyphens w:val="0"/>
              <w:spacing w:after="120"/>
              <w:jc w:val="both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sz w:val="28"/>
                <w:szCs w:val="28"/>
                <w:lang w:eastAsia="ru-RU"/>
              </w:rPr>
              <w:t>Региональная спортивная общественная организация «Федерация гольфа Тюменской области»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2E59422C" w14:textId="5FF2CEBA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89" w:type="dxa"/>
            <w:tcBorders>
              <w:top w:val="nil"/>
            </w:tcBorders>
            <w:shd w:val="clear" w:color="auto" w:fill="auto"/>
            <w:hideMark/>
          </w:tcPr>
          <w:p w14:paraId="314C4E4E" w14:textId="77777777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14:paraId="5764C247" w14:textId="00F198DB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88" w:type="dxa"/>
            <w:tcBorders>
              <w:top w:val="nil"/>
            </w:tcBorders>
            <w:shd w:val="clear" w:color="auto" w:fill="auto"/>
            <w:hideMark/>
          </w:tcPr>
          <w:p w14:paraId="4F7E039F" w14:textId="4F81B085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-</w:t>
            </w:r>
          </w:p>
        </w:tc>
      </w:tr>
      <w:tr w:rsidR="00D85EE8" w:rsidRPr="0033532B" w14:paraId="2495D0F6" w14:textId="77777777" w:rsidTr="0033532B">
        <w:trPr>
          <w:trHeight w:val="283"/>
        </w:trPr>
        <w:tc>
          <w:tcPr>
            <w:tcW w:w="851" w:type="dxa"/>
            <w:tcBorders>
              <w:top w:val="nil"/>
            </w:tcBorders>
            <w:shd w:val="clear" w:color="auto" w:fill="auto"/>
            <w:hideMark/>
          </w:tcPr>
          <w:p w14:paraId="176EC394" w14:textId="60102E7A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3640" w:type="dxa"/>
            <w:tcBorders>
              <w:top w:val="nil"/>
            </w:tcBorders>
            <w:shd w:val="clear" w:color="auto" w:fill="auto"/>
            <w:hideMark/>
          </w:tcPr>
          <w:p w14:paraId="0F51C236" w14:textId="7894BF3B" w:rsidR="00D85EE8" w:rsidRPr="0033532B" w:rsidRDefault="00D85EE8" w:rsidP="0036207B">
            <w:pPr>
              <w:widowControl w:val="0"/>
              <w:suppressAutoHyphens w:val="0"/>
              <w:spacing w:after="120"/>
              <w:jc w:val="both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Региональная общественная организация «Федерация гольфа Краснодарского края»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hideMark/>
          </w:tcPr>
          <w:p w14:paraId="4E9442FF" w14:textId="77777777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nil"/>
            </w:tcBorders>
            <w:shd w:val="clear" w:color="auto" w:fill="auto"/>
            <w:hideMark/>
          </w:tcPr>
          <w:p w14:paraId="28DAFF03" w14:textId="77777777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14:paraId="7475EFC7" w14:textId="3D5DC98A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88" w:type="dxa"/>
            <w:tcBorders>
              <w:top w:val="nil"/>
            </w:tcBorders>
            <w:shd w:val="clear" w:color="auto" w:fill="auto"/>
            <w:hideMark/>
          </w:tcPr>
          <w:p w14:paraId="6B7C8F64" w14:textId="77777777" w:rsidR="00D85EE8" w:rsidRPr="0033532B" w:rsidRDefault="00D85EE8" w:rsidP="0036207B">
            <w:pPr>
              <w:widowControl w:val="0"/>
              <w:suppressAutoHyphens w:val="0"/>
              <w:spacing w:after="12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33532B">
              <w:rPr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C71A3E" w:rsidRPr="0033532B" w14:paraId="0540F318" w14:textId="77777777" w:rsidTr="0033532B">
        <w:trPr>
          <w:trHeight w:val="283"/>
        </w:trPr>
        <w:tc>
          <w:tcPr>
            <w:tcW w:w="851" w:type="dxa"/>
            <w:shd w:val="clear" w:color="auto" w:fill="auto"/>
          </w:tcPr>
          <w:p w14:paraId="227E3AEC" w14:textId="77777777" w:rsidR="00C71A3E" w:rsidRPr="0033532B" w:rsidRDefault="00C71A3E" w:rsidP="0036207B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40" w:type="dxa"/>
            <w:shd w:val="clear" w:color="auto" w:fill="auto"/>
          </w:tcPr>
          <w:p w14:paraId="5FA72322" w14:textId="77777777" w:rsidR="00C71A3E" w:rsidRPr="0033532B" w:rsidRDefault="00C71A3E" w:rsidP="0036207B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3532B">
              <w:rPr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14:paraId="29FBC06C" w14:textId="77777777" w:rsidR="00C71A3E" w:rsidRPr="0033532B" w:rsidRDefault="00C71A3E" w:rsidP="0036207B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3532B">
              <w:rPr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89" w:type="dxa"/>
            <w:shd w:val="clear" w:color="auto" w:fill="auto"/>
          </w:tcPr>
          <w:p w14:paraId="3A11A662" w14:textId="77777777" w:rsidR="00C71A3E" w:rsidRPr="0033532B" w:rsidRDefault="00C71A3E" w:rsidP="0036207B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3532B">
              <w:rPr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14:paraId="5228CB74" w14:textId="77777777" w:rsidR="00C71A3E" w:rsidRPr="0033532B" w:rsidRDefault="00C71A3E" w:rsidP="0036207B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3532B">
              <w:rPr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88" w:type="dxa"/>
            <w:shd w:val="clear" w:color="auto" w:fill="auto"/>
          </w:tcPr>
          <w:p w14:paraId="0211F06B" w14:textId="77777777" w:rsidR="00C71A3E" w:rsidRPr="0033532B" w:rsidRDefault="00C71A3E" w:rsidP="0036207B">
            <w:pPr>
              <w:widowControl w:val="0"/>
              <w:suppressAutoHyphens w:val="0"/>
              <w:spacing w:after="12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33532B">
              <w:rPr>
                <w:b/>
                <w:bCs/>
                <w:sz w:val="28"/>
                <w:szCs w:val="28"/>
                <w:lang w:eastAsia="ru-RU"/>
              </w:rPr>
              <w:t>5</w:t>
            </w:r>
          </w:p>
        </w:tc>
      </w:tr>
    </w:tbl>
    <w:p w14:paraId="3C7424E8" w14:textId="5FB1251C" w:rsidR="00C71A3E" w:rsidRDefault="00C71A3E" w:rsidP="00D85E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2019 г. организован сбор инвентаря у членов гольф-клубов для его передачи на безвозмездной основе в школы:</w:t>
      </w:r>
    </w:p>
    <w:tbl>
      <w:tblPr>
        <w:tblW w:w="89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4461"/>
        <w:gridCol w:w="1858"/>
        <w:gridCol w:w="1910"/>
      </w:tblGrid>
      <w:tr w:rsidR="00C71A3E" w:rsidRPr="0033532B" w14:paraId="57995769" w14:textId="77777777" w:rsidTr="003051A5">
        <w:trPr>
          <w:trHeight w:val="283"/>
        </w:trPr>
        <w:tc>
          <w:tcPr>
            <w:tcW w:w="6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E4154B7" w14:textId="77777777" w:rsidR="00C71A3E" w:rsidRPr="0033532B" w:rsidRDefault="00C71A3E" w:rsidP="0035553E">
            <w:pPr>
              <w:jc w:val="center"/>
              <w:rPr>
                <w:b/>
                <w:sz w:val="28"/>
                <w:szCs w:val="28"/>
              </w:rPr>
            </w:pPr>
            <w:r w:rsidRPr="0033532B">
              <w:rPr>
                <w:b/>
                <w:sz w:val="28"/>
                <w:szCs w:val="28"/>
              </w:rPr>
              <w:t>№№</w:t>
            </w:r>
          </w:p>
          <w:p w14:paraId="4B5BA681" w14:textId="7E2E6CEF" w:rsidR="00C71A3E" w:rsidRPr="0033532B" w:rsidRDefault="003051A5" w:rsidP="0035553E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33532B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46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60F7B48" w14:textId="77777777" w:rsidR="00C71A3E" w:rsidRPr="0033532B" w:rsidRDefault="00C71A3E" w:rsidP="0035553E">
            <w:pPr>
              <w:ind w:left="100"/>
              <w:jc w:val="center"/>
              <w:rPr>
                <w:b/>
                <w:sz w:val="28"/>
                <w:szCs w:val="28"/>
              </w:rPr>
            </w:pPr>
            <w:r w:rsidRPr="0033532B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85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AF93984" w14:textId="77777777" w:rsidR="00C71A3E" w:rsidRPr="0033532B" w:rsidRDefault="00C71A3E" w:rsidP="0035553E">
            <w:pPr>
              <w:ind w:left="100"/>
              <w:jc w:val="center"/>
              <w:rPr>
                <w:b/>
                <w:sz w:val="28"/>
                <w:szCs w:val="28"/>
              </w:rPr>
            </w:pPr>
            <w:r w:rsidRPr="0033532B">
              <w:rPr>
                <w:b/>
                <w:sz w:val="28"/>
                <w:szCs w:val="28"/>
              </w:rPr>
              <w:t>Ед. изм.</w:t>
            </w:r>
          </w:p>
        </w:tc>
        <w:tc>
          <w:tcPr>
            <w:tcW w:w="191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6207E47" w14:textId="77777777" w:rsidR="00C71A3E" w:rsidRPr="0033532B" w:rsidRDefault="00C71A3E" w:rsidP="0035553E">
            <w:pPr>
              <w:ind w:left="100"/>
              <w:jc w:val="center"/>
              <w:rPr>
                <w:b/>
                <w:sz w:val="28"/>
                <w:szCs w:val="28"/>
              </w:rPr>
            </w:pPr>
            <w:r w:rsidRPr="0033532B">
              <w:rPr>
                <w:b/>
                <w:sz w:val="28"/>
                <w:szCs w:val="28"/>
              </w:rPr>
              <w:t>Кол-во ед.</w:t>
            </w:r>
          </w:p>
        </w:tc>
      </w:tr>
      <w:tr w:rsidR="00C71A3E" w:rsidRPr="0033532B" w14:paraId="4E1C60A6" w14:textId="77777777" w:rsidTr="003051A5">
        <w:trPr>
          <w:trHeight w:val="283"/>
        </w:trPr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B4D75" w14:textId="35748578" w:rsidR="00C71A3E" w:rsidRPr="0033532B" w:rsidRDefault="00C71A3E" w:rsidP="0035553E">
            <w:pPr>
              <w:ind w:left="34"/>
              <w:jc w:val="center"/>
              <w:rPr>
                <w:sz w:val="28"/>
                <w:szCs w:val="28"/>
              </w:rPr>
            </w:pPr>
            <w:r w:rsidRPr="0033532B">
              <w:rPr>
                <w:sz w:val="28"/>
                <w:szCs w:val="28"/>
              </w:rPr>
              <w:t>1</w:t>
            </w:r>
            <w:r w:rsidR="003051A5" w:rsidRPr="0033532B">
              <w:rPr>
                <w:sz w:val="28"/>
                <w:szCs w:val="28"/>
              </w:rPr>
              <w:t>.</w:t>
            </w:r>
          </w:p>
        </w:tc>
        <w:tc>
          <w:tcPr>
            <w:tcW w:w="44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75414" w14:textId="77777777" w:rsidR="00C71A3E" w:rsidRPr="0033532B" w:rsidRDefault="00C71A3E" w:rsidP="0035553E">
            <w:pPr>
              <w:ind w:left="100"/>
              <w:rPr>
                <w:sz w:val="28"/>
                <w:szCs w:val="28"/>
              </w:rPr>
            </w:pPr>
            <w:r w:rsidRPr="0033532B">
              <w:rPr>
                <w:sz w:val="28"/>
                <w:szCs w:val="28"/>
              </w:rPr>
              <w:t>Сумка для гольфа (</w:t>
            </w:r>
            <w:proofErr w:type="spellStart"/>
            <w:r w:rsidRPr="0033532B">
              <w:rPr>
                <w:sz w:val="28"/>
                <w:szCs w:val="28"/>
              </w:rPr>
              <w:t>бэг</w:t>
            </w:r>
            <w:proofErr w:type="spellEnd"/>
            <w:r w:rsidRPr="0033532B">
              <w:rPr>
                <w:sz w:val="28"/>
                <w:szCs w:val="28"/>
              </w:rPr>
              <w:t>)</w:t>
            </w:r>
          </w:p>
        </w:tc>
        <w:tc>
          <w:tcPr>
            <w:tcW w:w="18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13D2F" w14:textId="77777777" w:rsidR="00C71A3E" w:rsidRPr="0033532B" w:rsidRDefault="00C71A3E" w:rsidP="0035553E">
            <w:pPr>
              <w:ind w:left="34"/>
              <w:jc w:val="center"/>
              <w:rPr>
                <w:sz w:val="28"/>
                <w:szCs w:val="28"/>
              </w:rPr>
            </w:pPr>
            <w:r w:rsidRPr="0033532B">
              <w:rPr>
                <w:sz w:val="28"/>
                <w:szCs w:val="28"/>
              </w:rPr>
              <w:t>шт.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151D93" w14:textId="77777777" w:rsidR="00C71A3E" w:rsidRPr="0033532B" w:rsidRDefault="00C71A3E" w:rsidP="0035553E">
            <w:pPr>
              <w:jc w:val="center"/>
              <w:rPr>
                <w:sz w:val="28"/>
                <w:szCs w:val="28"/>
              </w:rPr>
            </w:pPr>
            <w:r w:rsidRPr="0033532B">
              <w:rPr>
                <w:sz w:val="28"/>
                <w:szCs w:val="28"/>
              </w:rPr>
              <w:t>7</w:t>
            </w:r>
          </w:p>
        </w:tc>
      </w:tr>
      <w:tr w:rsidR="00C71A3E" w:rsidRPr="0033532B" w14:paraId="4CB26461" w14:textId="77777777" w:rsidTr="003051A5">
        <w:trPr>
          <w:trHeight w:val="283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4AEC0" w14:textId="523125AF" w:rsidR="00C71A3E" w:rsidRPr="0033532B" w:rsidRDefault="00C71A3E" w:rsidP="0035553E">
            <w:pPr>
              <w:spacing w:line="360" w:lineRule="auto"/>
              <w:ind w:left="34"/>
              <w:jc w:val="center"/>
              <w:rPr>
                <w:sz w:val="28"/>
                <w:szCs w:val="28"/>
              </w:rPr>
            </w:pPr>
            <w:r w:rsidRPr="0033532B">
              <w:rPr>
                <w:sz w:val="28"/>
                <w:szCs w:val="28"/>
              </w:rPr>
              <w:t>2</w:t>
            </w:r>
            <w:r w:rsidR="003051A5" w:rsidRPr="0033532B">
              <w:rPr>
                <w:sz w:val="28"/>
                <w:szCs w:val="28"/>
              </w:rPr>
              <w:t>.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0CB8C" w14:textId="77777777" w:rsidR="00C71A3E" w:rsidRPr="0033532B" w:rsidRDefault="00C71A3E" w:rsidP="0035553E">
            <w:pPr>
              <w:spacing w:line="360" w:lineRule="auto"/>
              <w:ind w:left="100"/>
              <w:rPr>
                <w:sz w:val="28"/>
                <w:szCs w:val="28"/>
              </w:rPr>
            </w:pPr>
            <w:r w:rsidRPr="0033532B">
              <w:rPr>
                <w:sz w:val="28"/>
                <w:szCs w:val="28"/>
              </w:rPr>
              <w:t>Гольф мячи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DA4DB" w14:textId="77777777" w:rsidR="00C71A3E" w:rsidRPr="0033532B" w:rsidRDefault="00C71A3E" w:rsidP="0035553E">
            <w:pPr>
              <w:spacing w:line="360" w:lineRule="auto"/>
              <w:ind w:left="34"/>
              <w:jc w:val="center"/>
              <w:rPr>
                <w:sz w:val="28"/>
                <w:szCs w:val="28"/>
              </w:rPr>
            </w:pPr>
            <w:r w:rsidRPr="0033532B">
              <w:rPr>
                <w:sz w:val="28"/>
                <w:szCs w:val="28"/>
              </w:rPr>
              <w:t>шт.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A4E16" w14:textId="77777777" w:rsidR="00C71A3E" w:rsidRPr="0033532B" w:rsidRDefault="00C71A3E" w:rsidP="003555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3532B">
              <w:rPr>
                <w:sz w:val="28"/>
                <w:szCs w:val="28"/>
              </w:rPr>
              <w:t>150</w:t>
            </w:r>
          </w:p>
        </w:tc>
      </w:tr>
      <w:tr w:rsidR="00C71A3E" w:rsidRPr="0033532B" w14:paraId="2C47377B" w14:textId="77777777" w:rsidTr="003051A5">
        <w:trPr>
          <w:trHeight w:val="283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1B487" w14:textId="427F834A" w:rsidR="00C71A3E" w:rsidRPr="0033532B" w:rsidRDefault="00C71A3E" w:rsidP="0035553E">
            <w:pPr>
              <w:spacing w:line="360" w:lineRule="auto"/>
              <w:ind w:left="34"/>
              <w:jc w:val="center"/>
              <w:rPr>
                <w:sz w:val="28"/>
                <w:szCs w:val="28"/>
              </w:rPr>
            </w:pPr>
            <w:r w:rsidRPr="0033532B">
              <w:rPr>
                <w:sz w:val="28"/>
                <w:szCs w:val="28"/>
              </w:rPr>
              <w:t>3</w:t>
            </w:r>
            <w:r w:rsidR="003051A5" w:rsidRPr="0033532B">
              <w:rPr>
                <w:sz w:val="28"/>
                <w:szCs w:val="28"/>
              </w:rPr>
              <w:t>.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79057" w14:textId="77777777" w:rsidR="00C71A3E" w:rsidRPr="0033532B" w:rsidRDefault="00C71A3E" w:rsidP="0035553E">
            <w:pPr>
              <w:spacing w:line="360" w:lineRule="auto"/>
              <w:ind w:left="100"/>
              <w:rPr>
                <w:sz w:val="28"/>
                <w:szCs w:val="28"/>
              </w:rPr>
            </w:pPr>
            <w:r w:rsidRPr="0033532B">
              <w:rPr>
                <w:sz w:val="28"/>
                <w:szCs w:val="28"/>
              </w:rPr>
              <w:t>Набор клюшек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8FF4B" w14:textId="77777777" w:rsidR="00C71A3E" w:rsidRPr="0033532B" w:rsidRDefault="00C71A3E" w:rsidP="0035553E">
            <w:pPr>
              <w:spacing w:line="360" w:lineRule="auto"/>
              <w:ind w:left="34"/>
              <w:jc w:val="center"/>
              <w:rPr>
                <w:sz w:val="28"/>
                <w:szCs w:val="28"/>
              </w:rPr>
            </w:pPr>
            <w:r w:rsidRPr="0033532B">
              <w:rPr>
                <w:sz w:val="28"/>
                <w:szCs w:val="28"/>
              </w:rPr>
              <w:t>шт.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56C819" w14:textId="77777777" w:rsidR="00C71A3E" w:rsidRPr="0033532B" w:rsidRDefault="00C71A3E" w:rsidP="003555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3532B">
              <w:rPr>
                <w:sz w:val="28"/>
                <w:szCs w:val="28"/>
              </w:rPr>
              <w:t>84</w:t>
            </w:r>
          </w:p>
        </w:tc>
      </w:tr>
      <w:tr w:rsidR="00C71A3E" w:rsidRPr="0033532B" w14:paraId="19193106" w14:textId="77777777" w:rsidTr="003051A5">
        <w:trPr>
          <w:trHeight w:val="283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83FB4" w14:textId="30DC8A1F" w:rsidR="00C71A3E" w:rsidRPr="0033532B" w:rsidRDefault="00C71A3E" w:rsidP="0035553E">
            <w:pPr>
              <w:spacing w:line="360" w:lineRule="auto"/>
              <w:ind w:left="34"/>
              <w:jc w:val="center"/>
              <w:rPr>
                <w:sz w:val="28"/>
                <w:szCs w:val="28"/>
              </w:rPr>
            </w:pPr>
            <w:r w:rsidRPr="0033532B">
              <w:rPr>
                <w:sz w:val="28"/>
                <w:szCs w:val="28"/>
              </w:rPr>
              <w:t>4</w:t>
            </w:r>
            <w:r w:rsidR="003051A5" w:rsidRPr="0033532B">
              <w:rPr>
                <w:sz w:val="28"/>
                <w:szCs w:val="28"/>
              </w:rPr>
              <w:t>.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0A3F2" w14:textId="77777777" w:rsidR="00C71A3E" w:rsidRPr="0033532B" w:rsidRDefault="00C71A3E" w:rsidP="0035553E">
            <w:pPr>
              <w:spacing w:line="360" w:lineRule="auto"/>
              <w:ind w:left="100"/>
              <w:rPr>
                <w:sz w:val="28"/>
                <w:szCs w:val="28"/>
              </w:rPr>
            </w:pPr>
            <w:r w:rsidRPr="0033532B">
              <w:rPr>
                <w:sz w:val="28"/>
                <w:szCs w:val="28"/>
              </w:rPr>
              <w:t>Кубки в ассортименте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E66A9" w14:textId="77777777" w:rsidR="00C71A3E" w:rsidRPr="0033532B" w:rsidRDefault="00C71A3E" w:rsidP="0035553E">
            <w:pPr>
              <w:spacing w:line="360" w:lineRule="auto"/>
              <w:ind w:left="34"/>
              <w:jc w:val="center"/>
              <w:rPr>
                <w:sz w:val="28"/>
                <w:szCs w:val="28"/>
              </w:rPr>
            </w:pPr>
            <w:r w:rsidRPr="0033532B">
              <w:rPr>
                <w:sz w:val="28"/>
                <w:szCs w:val="28"/>
              </w:rPr>
              <w:t>шт.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54306" w14:textId="77777777" w:rsidR="00C71A3E" w:rsidRPr="0033532B" w:rsidRDefault="00C71A3E" w:rsidP="003555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3532B">
              <w:rPr>
                <w:sz w:val="28"/>
                <w:szCs w:val="28"/>
              </w:rPr>
              <w:t>25</w:t>
            </w:r>
          </w:p>
        </w:tc>
      </w:tr>
      <w:tr w:rsidR="00C71A3E" w:rsidRPr="0033532B" w14:paraId="1380A12C" w14:textId="77777777" w:rsidTr="003051A5">
        <w:trPr>
          <w:trHeight w:val="283"/>
        </w:trPr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A5F9C" w14:textId="17AB91BE" w:rsidR="00C71A3E" w:rsidRPr="0033532B" w:rsidRDefault="00C71A3E" w:rsidP="0035553E">
            <w:pPr>
              <w:spacing w:line="360" w:lineRule="auto"/>
              <w:ind w:left="34"/>
              <w:jc w:val="center"/>
              <w:rPr>
                <w:sz w:val="28"/>
                <w:szCs w:val="28"/>
              </w:rPr>
            </w:pPr>
            <w:r w:rsidRPr="0033532B">
              <w:rPr>
                <w:sz w:val="28"/>
                <w:szCs w:val="28"/>
              </w:rPr>
              <w:t>5</w:t>
            </w:r>
            <w:r w:rsidR="003051A5" w:rsidRPr="0033532B">
              <w:rPr>
                <w:sz w:val="28"/>
                <w:szCs w:val="28"/>
              </w:rPr>
              <w:t>.</w:t>
            </w:r>
          </w:p>
        </w:tc>
        <w:tc>
          <w:tcPr>
            <w:tcW w:w="4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2D8DC" w14:textId="77777777" w:rsidR="00C71A3E" w:rsidRPr="0033532B" w:rsidRDefault="00C71A3E" w:rsidP="0035553E">
            <w:pPr>
              <w:spacing w:line="360" w:lineRule="auto"/>
              <w:ind w:left="100"/>
              <w:rPr>
                <w:sz w:val="28"/>
                <w:szCs w:val="28"/>
              </w:rPr>
            </w:pPr>
            <w:r w:rsidRPr="0033532B">
              <w:rPr>
                <w:sz w:val="28"/>
                <w:szCs w:val="28"/>
              </w:rPr>
              <w:t>Тренажеры для пата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64D0F" w14:textId="77777777" w:rsidR="00C71A3E" w:rsidRPr="0033532B" w:rsidRDefault="00C71A3E" w:rsidP="0035553E">
            <w:pPr>
              <w:spacing w:line="360" w:lineRule="auto"/>
              <w:ind w:left="34"/>
              <w:jc w:val="center"/>
              <w:rPr>
                <w:sz w:val="28"/>
                <w:szCs w:val="28"/>
              </w:rPr>
            </w:pPr>
            <w:r w:rsidRPr="0033532B">
              <w:rPr>
                <w:sz w:val="28"/>
                <w:szCs w:val="28"/>
              </w:rPr>
              <w:t>шт.</w:t>
            </w: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709D3" w14:textId="77777777" w:rsidR="00C71A3E" w:rsidRPr="0033532B" w:rsidRDefault="00C71A3E" w:rsidP="0035553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3532B">
              <w:rPr>
                <w:sz w:val="28"/>
                <w:szCs w:val="28"/>
              </w:rPr>
              <w:t>2</w:t>
            </w:r>
          </w:p>
        </w:tc>
      </w:tr>
    </w:tbl>
    <w:p w14:paraId="34D90022" w14:textId="77777777" w:rsidR="00C71A3E" w:rsidRDefault="00C71A3E" w:rsidP="003051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Жертвователи инвентаря: </w:t>
      </w:r>
      <w:proofErr w:type="spellStart"/>
      <w:r w:rsidRPr="00192E75">
        <w:rPr>
          <w:sz w:val="28"/>
          <w:szCs w:val="28"/>
        </w:rPr>
        <w:t>Помыткин</w:t>
      </w:r>
      <w:proofErr w:type="spellEnd"/>
      <w:r w:rsidRPr="00192E75">
        <w:rPr>
          <w:sz w:val="28"/>
          <w:szCs w:val="28"/>
        </w:rPr>
        <w:t xml:space="preserve"> Станислав</w:t>
      </w:r>
      <w:r>
        <w:rPr>
          <w:sz w:val="28"/>
          <w:szCs w:val="28"/>
        </w:rPr>
        <w:t xml:space="preserve">, </w:t>
      </w:r>
      <w:r w:rsidRPr="00192E75">
        <w:rPr>
          <w:sz w:val="28"/>
          <w:szCs w:val="28"/>
        </w:rPr>
        <w:t>Сидоров Алексей</w:t>
      </w:r>
      <w:r>
        <w:rPr>
          <w:sz w:val="28"/>
          <w:szCs w:val="28"/>
        </w:rPr>
        <w:t xml:space="preserve">, </w:t>
      </w:r>
      <w:r w:rsidRPr="00192E75">
        <w:rPr>
          <w:sz w:val="28"/>
          <w:szCs w:val="28"/>
        </w:rPr>
        <w:t>Сафронов Алексей</w:t>
      </w:r>
      <w:r>
        <w:rPr>
          <w:sz w:val="28"/>
          <w:szCs w:val="28"/>
        </w:rPr>
        <w:t xml:space="preserve">, </w:t>
      </w:r>
      <w:r w:rsidRPr="00192E75">
        <w:rPr>
          <w:sz w:val="28"/>
          <w:szCs w:val="28"/>
        </w:rPr>
        <w:t>Михайлов Игорь</w:t>
      </w:r>
      <w:r>
        <w:rPr>
          <w:sz w:val="28"/>
          <w:szCs w:val="28"/>
        </w:rPr>
        <w:t xml:space="preserve">, </w:t>
      </w:r>
      <w:r w:rsidRPr="00192E75">
        <w:rPr>
          <w:sz w:val="28"/>
          <w:szCs w:val="28"/>
        </w:rPr>
        <w:t>Сокол Константин</w:t>
      </w:r>
      <w:r>
        <w:rPr>
          <w:sz w:val="28"/>
          <w:szCs w:val="28"/>
        </w:rPr>
        <w:t xml:space="preserve">, </w:t>
      </w:r>
      <w:r w:rsidRPr="00192E75">
        <w:rPr>
          <w:sz w:val="28"/>
          <w:szCs w:val="28"/>
        </w:rPr>
        <w:t>Сидорова Лариса</w:t>
      </w:r>
      <w:r>
        <w:rPr>
          <w:sz w:val="28"/>
          <w:szCs w:val="28"/>
        </w:rPr>
        <w:t xml:space="preserve">, </w:t>
      </w:r>
      <w:r w:rsidRPr="00192E75">
        <w:rPr>
          <w:sz w:val="28"/>
          <w:szCs w:val="28"/>
        </w:rPr>
        <w:lastRenderedPageBreak/>
        <w:t>Левина Алевтина</w:t>
      </w:r>
      <w:r>
        <w:rPr>
          <w:sz w:val="28"/>
          <w:szCs w:val="28"/>
        </w:rPr>
        <w:t xml:space="preserve">, </w:t>
      </w:r>
      <w:r w:rsidRPr="00192E75">
        <w:rPr>
          <w:sz w:val="28"/>
          <w:szCs w:val="28"/>
        </w:rPr>
        <w:t>Лаврентьева Ирина</w:t>
      </w:r>
      <w:r>
        <w:rPr>
          <w:sz w:val="28"/>
          <w:szCs w:val="28"/>
        </w:rPr>
        <w:t xml:space="preserve">, </w:t>
      </w:r>
      <w:r w:rsidRPr="00192E75">
        <w:rPr>
          <w:sz w:val="28"/>
          <w:szCs w:val="28"/>
        </w:rPr>
        <w:t xml:space="preserve">Ван </w:t>
      </w:r>
      <w:proofErr w:type="spellStart"/>
      <w:r w:rsidRPr="00192E75">
        <w:rPr>
          <w:sz w:val="28"/>
          <w:szCs w:val="28"/>
        </w:rPr>
        <w:t>Мурик</w:t>
      </w:r>
      <w:proofErr w:type="spellEnd"/>
      <w:r w:rsidRPr="00192E75">
        <w:rPr>
          <w:sz w:val="28"/>
          <w:szCs w:val="28"/>
        </w:rPr>
        <w:t xml:space="preserve"> Светлана</w:t>
      </w:r>
      <w:r>
        <w:rPr>
          <w:sz w:val="28"/>
          <w:szCs w:val="28"/>
        </w:rPr>
        <w:t xml:space="preserve">, </w:t>
      </w:r>
      <w:proofErr w:type="spellStart"/>
      <w:r w:rsidRPr="00192E75">
        <w:rPr>
          <w:sz w:val="28"/>
          <w:szCs w:val="28"/>
        </w:rPr>
        <w:t>Сулицкая</w:t>
      </w:r>
      <w:proofErr w:type="spellEnd"/>
      <w:r w:rsidRPr="00192E75">
        <w:rPr>
          <w:sz w:val="28"/>
          <w:szCs w:val="28"/>
        </w:rPr>
        <w:t xml:space="preserve"> Настя</w:t>
      </w:r>
      <w:r>
        <w:rPr>
          <w:sz w:val="28"/>
          <w:szCs w:val="28"/>
        </w:rPr>
        <w:t xml:space="preserve">, </w:t>
      </w:r>
      <w:r w:rsidRPr="00192E75">
        <w:rPr>
          <w:sz w:val="28"/>
          <w:szCs w:val="28"/>
        </w:rPr>
        <w:t>Полянская Анна</w:t>
      </w:r>
      <w:r>
        <w:rPr>
          <w:sz w:val="28"/>
          <w:szCs w:val="28"/>
        </w:rPr>
        <w:t>, Порошина Ирина, «Женский тур», «Гольф-Профи».</w:t>
      </w:r>
    </w:p>
    <w:p w14:paraId="4DEEB316" w14:textId="33F7DA2A" w:rsidR="007B157D" w:rsidRDefault="00C71A3E" w:rsidP="003051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Полученное и переданное в региональные федерации </w:t>
      </w:r>
      <w:r w:rsidR="003051A5">
        <w:rPr>
          <w:sz w:val="28"/>
          <w:szCs w:val="28"/>
        </w:rPr>
        <w:t>гольфа оборудование и инвентарь:</w:t>
      </w:r>
    </w:p>
    <w:tbl>
      <w:tblPr>
        <w:tblW w:w="1007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28"/>
        <w:gridCol w:w="3059"/>
        <w:gridCol w:w="646"/>
        <w:gridCol w:w="1033"/>
        <w:gridCol w:w="904"/>
        <w:gridCol w:w="1033"/>
        <w:gridCol w:w="1033"/>
        <w:gridCol w:w="1734"/>
      </w:tblGrid>
      <w:tr w:rsidR="00C71A3E" w:rsidRPr="001F0B1A" w14:paraId="4E74978C" w14:textId="77777777" w:rsidTr="007B157D">
        <w:trPr>
          <w:trHeight w:val="283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706F" w14:textId="77777777" w:rsidR="003051A5" w:rsidRPr="001F0B1A" w:rsidRDefault="003051A5" w:rsidP="003051A5">
            <w:pPr>
              <w:jc w:val="center"/>
              <w:rPr>
                <w:b/>
                <w:sz w:val="28"/>
                <w:szCs w:val="28"/>
              </w:rPr>
            </w:pPr>
            <w:r w:rsidRPr="001F0B1A">
              <w:rPr>
                <w:b/>
                <w:sz w:val="28"/>
                <w:szCs w:val="28"/>
              </w:rPr>
              <w:t>№№</w:t>
            </w:r>
          </w:p>
          <w:p w14:paraId="59592004" w14:textId="47442EC9" w:rsidR="00C71A3E" w:rsidRPr="001F0B1A" w:rsidRDefault="003051A5" w:rsidP="003051A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0B1A">
              <w:rPr>
                <w:b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E2F2A" w14:textId="594E3A5F" w:rsidR="00C71A3E" w:rsidRPr="001F0B1A" w:rsidRDefault="003051A5" w:rsidP="003051A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="00C71A3E" w:rsidRPr="001F0B1A">
              <w:rPr>
                <w:b/>
                <w:bCs/>
                <w:color w:val="000000"/>
                <w:sz w:val="28"/>
                <w:szCs w:val="28"/>
                <w:lang w:eastAsia="ru-RU"/>
              </w:rPr>
              <w:t>аименование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45CF" w14:textId="77777777" w:rsidR="00C71A3E" w:rsidRPr="001F0B1A" w:rsidRDefault="00C71A3E" w:rsidP="003051A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b/>
                <w:bCs/>
                <w:color w:val="000000"/>
                <w:sz w:val="28"/>
                <w:szCs w:val="28"/>
                <w:lang w:eastAsia="ru-RU"/>
              </w:rPr>
              <w:t>кол-во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F115" w14:textId="41704BB3" w:rsidR="00C71A3E" w:rsidRPr="001F0B1A" w:rsidRDefault="003051A5" w:rsidP="003051A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b/>
                <w:bCs/>
                <w:color w:val="000000"/>
                <w:sz w:val="28"/>
                <w:szCs w:val="28"/>
                <w:lang w:eastAsia="ru-RU"/>
              </w:rPr>
              <w:t>Ц</w:t>
            </w:r>
            <w:r w:rsidR="00C71A3E" w:rsidRPr="001F0B1A">
              <w:rPr>
                <w:b/>
                <w:bCs/>
                <w:color w:val="000000"/>
                <w:sz w:val="28"/>
                <w:szCs w:val="28"/>
                <w:lang w:eastAsia="ru-RU"/>
              </w:rPr>
              <w:t>ена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BF80" w14:textId="77777777" w:rsidR="00C71A3E" w:rsidRPr="001F0B1A" w:rsidRDefault="00C71A3E" w:rsidP="003051A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b/>
                <w:bCs/>
                <w:color w:val="000000"/>
                <w:sz w:val="28"/>
                <w:szCs w:val="28"/>
                <w:lang w:eastAsia="ru-RU"/>
              </w:rPr>
              <w:t>Краснодарский край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3132" w14:textId="77777777" w:rsidR="00C71A3E" w:rsidRPr="001F0B1A" w:rsidRDefault="00C71A3E" w:rsidP="003051A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b/>
                <w:bCs/>
                <w:color w:val="000000"/>
                <w:sz w:val="28"/>
                <w:szCs w:val="28"/>
                <w:lang w:eastAsia="ru-RU"/>
              </w:rPr>
              <w:t>Иркутская область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21EA3" w14:textId="77777777" w:rsidR="00C71A3E" w:rsidRPr="001F0B1A" w:rsidRDefault="00C71A3E" w:rsidP="003051A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b/>
                <w:bCs/>
                <w:color w:val="000000"/>
                <w:sz w:val="28"/>
                <w:szCs w:val="28"/>
                <w:lang w:eastAsia="ru-RU"/>
              </w:rPr>
              <w:t>Рязанская область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17D2" w14:textId="77777777" w:rsidR="00C71A3E" w:rsidRPr="001F0B1A" w:rsidRDefault="00C71A3E" w:rsidP="003051A5">
            <w:pPr>
              <w:jc w:val="center"/>
              <w:rPr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b/>
                <w:bCs/>
                <w:color w:val="000000"/>
                <w:sz w:val="28"/>
                <w:szCs w:val="28"/>
                <w:lang w:eastAsia="ru-RU"/>
              </w:rPr>
              <w:t>Финал ВШЛГ</w:t>
            </w:r>
          </w:p>
        </w:tc>
      </w:tr>
      <w:tr w:rsidR="00C71A3E" w:rsidRPr="001F0B1A" w14:paraId="15600D48" w14:textId="77777777" w:rsidTr="007B157D">
        <w:trPr>
          <w:trHeight w:val="283"/>
        </w:trPr>
        <w:tc>
          <w:tcPr>
            <w:tcW w:w="628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9E6C1E7" w14:textId="1E066539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3051A5" w:rsidRPr="001F0B1A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54A9B846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Тренажер ARMASTER CONNECTION STRAP</w:t>
            </w:r>
          </w:p>
        </w:tc>
        <w:tc>
          <w:tcPr>
            <w:tcW w:w="646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0E0F2ADA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03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76EBA35E" w14:textId="77777777" w:rsidR="00C71A3E" w:rsidRPr="001F0B1A" w:rsidRDefault="00C71A3E" w:rsidP="003051A5">
            <w:pPr>
              <w:jc w:val="center"/>
              <w:rPr>
                <w:sz w:val="28"/>
                <w:szCs w:val="28"/>
              </w:rPr>
            </w:pPr>
            <w:r w:rsidRPr="001F0B1A">
              <w:rPr>
                <w:sz w:val="28"/>
                <w:szCs w:val="28"/>
              </w:rPr>
              <w:t>1350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8E73380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3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68AF9422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33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32D2C600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</w:tcBorders>
          </w:tcPr>
          <w:p w14:paraId="5B02CC2F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C71A3E" w:rsidRPr="001F0B1A" w14:paraId="120ED195" w14:textId="77777777" w:rsidTr="007B157D">
        <w:trPr>
          <w:trHeight w:val="283"/>
        </w:trPr>
        <w:tc>
          <w:tcPr>
            <w:tcW w:w="628" w:type="dxa"/>
            <w:shd w:val="clear" w:color="auto" w:fill="auto"/>
            <w:hideMark/>
          </w:tcPr>
          <w:p w14:paraId="20EA2D58" w14:textId="7665EE48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2</w:t>
            </w:r>
            <w:r w:rsidR="003051A5" w:rsidRPr="001F0B1A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9" w:type="dxa"/>
            <w:shd w:val="clear" w:color="auto" w:fill="auto"/>
            <w:hideMark/>
          </w:tcPr>
          <w:p w14:paraId="52DA468F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val="en-US"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Тренажер</w:t>
            </w:r>
            <w:r w:rsidRPr="001F0B1A">
              <w:rPr>
                <w:color w:val="000000"/>
                <w:sz w:val="28"/>
                <w:szCs w:val="28"/>
                <w:lang w:val="en-US" w:eastAsia="ru-RU"/>
              </w:rPr>
              <w:t xml:space="preserve"> HIGH TECH PUTTING TRACK</w:t>
            </w:r>
          </w:p>
        </w:tc>
        <w:tc>
          <w:tcPr>
            <w:tcW w:w="646" w:type="dxa"/>
            <w:shd w:val="clear" w:color="auto" w:fill="auto"/>
            <w:hideMark/>
          </w:tcPr>
          <w:p w14:paraId="1AD1C1A1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33" w:type="dxa"/>
            <w:shd w:val="clear" w:color="auto" w:fill="auto"/>
            <w:hideMark/>
          </w:tcPr>
          <w:p w14:paraId="7BFE039E" w14:textId="77777777" w:rsidR="00C71A3E" w:rsidRPr="001F0B1A" w:rsidRDefault="00C71A3E" w:rsidP="003051A5">
            <w:pPr>
              <w:jc w:val="center"/>
              <w:rPr>
                <w:sz w:val="28"/>
                <w:szCs w:val="28"/>
              </w:rPr>
            </w:pPr>
            <w:r w:rsidRPr="001F0B1A">
              <w:rPr>
                <w:sz w:val="28"/>
                <w:szCs w:val="28"/>
              </w:rPr>
              <w:t>4750</w:t>
            </w:r>
          </w:p>
        </w:tc>
        <w:tc>
          <w:tcPr>
            <w:tcW w:w="904" w:type="dxa"/>
            <w:shd w:val="clear" w:color="auto" w:fill="auto"/>
            <w:hideMark/>
          </w:tcPr>
          <w:p w14:paraId="5ADDC533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33" w:type="dxa"/>
            <w:shd w:val="clear" w:color="auto" w:fill="auto"/>
            <w:hideMark/>
          </w:tcPr>
          <w:p w14:paraId="08E318A9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hideMark/>
          </w:tcPr>
          <w:p w14:paraId="0B35CACA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4" w:type="dxa"/>
          </w:tcPr>
          <w:p w14:paraId="29B14E1F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C71A3E" w:rsidRPr="001F0B1A" w14:paraId="7E274806" w14:textId="77777777" w:rsidTr="007B157D">
        <w:trPr>
          <w:trHeight w:val="283"/>
        </w:trPr>
        <w:tc>
          <w:tcPr>
            <w:tcW w:w="628" w:type="dxa"/>
            <w:shd w:val="clear" w:color="auto" w:fill="auto"/>
            <w:hideMark/>
          </w:tcPr>
          <w:p w14:paraId="5D8AFE32" w14:textId="3F73314C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3</w:t>
            </w:r>
            <w:r w:rsidR="003051A5" w:rsidRPr="001F0B1A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9" w:type="dxa"/>
            <w:shd w:val="clear" w:color="auto" w:fill="auto"/>
            <w:hideMark/>
          </w:tcPr>
          <w:p w14:paraId="38469F6D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Тренажер THE BALANCED GOLFER</w:t>
            </w:r>
          </w:p>
        </w:tc>
        <w:tc>
          <w:tcPr>
            <w:tcW w:w="646" w:type="dxa"/>
            <w:shd w:val="clear" w:color="auto" w:fill="auto"/>
            <w:hideMark/>
          </w:tcPr>
          <w:p w14:paraId="085EFB95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33" w:type="dxa"/>
            <w:shd w:val="clear" w:color="auto" w:fill="auto"/>
            <w:hideMark/>
          </w:tcPr>
          <w:p w14:paraId="3EE63495" w14:textId="77777777" w:rsidR="00C71A3E" w:rsidRPr="001F0B1A" w:rsidRDefault="00C71A3E" w:rsidP="003051A5">
            <w:pPr>
              <w:jc w:val="center"/>
              <w:rPr>
                <w:sz w:val="28"/>
                <w:szCs w:val="28"/>
              </w:rPr>
            </w:pPr>
            <w:r w:rsidRPr="001F0B1A">
              <w:rPr>
                <w:sz w:val="28"/>
                <w:szCs w:val="28"/>
              </w:rPr>
              <w:t>4500</w:t>
            </w:r>
          </w:p>
        </w:tc>
        <w:tc>
          <w:tcPr>
            <w:tcW w:w="904" w:type="dxa"/>
            <w:shd w:val="clear" w:color="auto" w:fill="auto"/>
            <w:hideMark/>
          </w:tcPr>
          <w:p w14:paraId="207C0D79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33" w:type="dxa"/>
            <w:shd w:val="clear" w:color="auto" w:fill="auto"/>
            <w:hideMark/>
          </w:tcPr>
          <w:p w14:paraId="521DB086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hideMark/>
          </w:tcPr>
          <w:p w14:paraId="5809EF27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4" w:type="dxa"/>
          </w:tcPr>
          <w:p w14:paraId="10288948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C71A3E" w:rsidRPr="001F0B1A" w14:paraId="2B40E9DB" w14:textId="77777777" w:rsidTr="007B157D">
        <w:trPr>
          <w:trHeight w:val="283"/>
        </w:trPr>
        <w:tc>
          <w:tcPr>
            <w:tcW w:w="628" w:type="dxa"/>
            <w:shd w:val="clear" w:color="auto" w:fill="auto"/>
            <w:hideMark/>
          </w:tcPr>
          <w:p w14:paraId="44030936" w14:textId="4137153D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4</w:t>
            </w:r>
            <w:r w:rsidR="003051A5" w:rsidRPr="001F0B1A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9" w:type="dxa"/>
            <w:shd w:val="clear" w:color="auto" w:fill="auto"/>
            <w:hideMark/>
          </w:tcPr>
          <w:p w14:paraId="43854059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val="en-US"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Тренажер</w:t>
            </w:r>
            <w:r w:rsidRPr="001F0B1A">
              <w:rPr>
                <w:color w:val="000000"/>
                <w:sz w:val="28"/>
                <w:szCs w:val="28"/>
                <w:lang w:val="en-US" w:eastAsia="ru-RU"/>
              </w:rPr>
              <w:t xml:space="preserve"> ACCU-STROKE PUTTING TRACK</w:t>
            </w:r>
          </w:p>
        </w:tc>
        <w:tc>
          <w:tcPr>
            <w:tcW w:w="646" w:type="dxa"/>
            <w:shd w:val="clear" w:color="auto" w:fill="auto"/>
            <w:hideMark/>
          </w:tcPr>
          <w:p w14:paraId="6A02671A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33" w:type="dxa"/>
            <w:shd w:val="clear" w:color="auto" w:fill="auto"/>
            <w:hideMark/>
          </w:tcPr>
          <w:p w14:paraId="793A494D" w14:textId="77777777" w:rsidR="00C71A3E" w:rsidRPr="001F0B1A" w:rsidRDefault="00C71A3E" w:rsidP="003051A5">
            <w:pPr>
              <w:jc w:val="center"/>
              <w:rPr>
                <w:sz w:val="28"/>
                <w:szCs w:val="28"/>
              </w:rPr>
            </w:pPr>
            <w:r w:rsidRPr="001F0B1A">
              <w:rPr>
                <w:sz w:val="28"/>
                <w:szCs w:val="28"/>
              </w:rPr>
              <w:t>2950</w:t>
            </w:r>
          </w:p>
        </w:tc>
        <w:tc>
          <w:tcPr>
            <w:tcW w:w="904" w:type="dxa"/>
            <w:shd w:val="clear" w:color="auto" w:fill="auto"/>
            <w:hideMark/>
          </w:tcPr>
          <w:p w14:paraId="4C1B0EA6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33" w:type="dxa"/>
            <w:shd w:val="clear" w:color="auto" w:fill="auto"/>
            <w:hideMark/>
          </w:tcPr>
          <w:p w14:paraId="450DE3ED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hideMark/>
          </w:tcPr>
          <w:p w14:paraId="40EDCAF9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4" w:type="dxa"/>
          </w:tcPr>
          <w:p w14:paraId="7D907E0E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C71A3E" w:rsidRPr="001F0B1A" w14:paraId="59ACAE0E" w14:textId="77777777" w:rsidTr="007B157D">
        <w:trPr>
          <w:trHeight w:val="283"/>
        </w:trPr>
        <w:tc>
          <w:tcPr>
            <w:tcW w:w="628" w:type="dxa"/>
            <w:shd w:val="clear" w:color="auto" w:fill="auto"/>
            <w:hideMark/>
          </w:tcPr>
          <w:p w14:paraId="74583951" w14:textId="79369CD3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5</w:t>
            </w:r>
            <w:r w:rsidR="003051A5" w:rsidRPr="001F0B1A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9" w:type="dxa"/>
            <w:shd w:val="clear" w:color="auto" w:fill="auto"/>
            <w:hideMark/>
          </w:tcPr>
          <w:p w14:paraId="779BD28E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Сумка для мячей большая</w:t>
            </w:r>
          </w:p>
        </w:tc>
        <w:tc>
          <w:tcPr>
            <w:tcW w:w="646" w:type="dxa"/>
            <w:shd w:val="clear" w:color="auto" w:fill="auto"/>
            <w:hideMark/>
          </w:tcPr>
          <w:p w14:paraId="2FE994C9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33" w:type="dxa"/>
            <w:shd w:val="clear" w:color="auto" w:fill="auto"/>
            <w:hideMark/>
          </w:tcPr>
          <w:p w14:paraId="2EFDBEF5" w14:textId="77777777" w:rsidR="00C71A3E" w:rsidRPr="001F0B1A" w:rsidRDefault="00C71A3E" w:rsidP="003051A5">
            <w:pPr>
              <w:jc w:val="center"/>
              <w:rPr>
                <w:sz w:val="28"/>
                <w:szCs w:val="28"/>
              </w:rPr>
            </w:pPr>
            <w:r w:rsidRPr="001F0B1A">
              <w:rPr>
                <w:sz w:val="28"/>
                <w:szCs w:val="28"/>
              </w:rPr>
              <w:t>1800</w:t>
            </w:r>
          </w:p>
        </w:tc>
        <w:tc>
          <w:tcPr>
            <w:tcW w:w="904" w:type="dxa"/>
            <w:shd w:val="clear" w:color="auto" w:fill="auto"/>
            <w:hideMark/>
          </w:tcPr>
          <w:p w14:paraId="579391F9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hideMark/>
          </w:tcPr>
          <w:p w14:paraId="5353D68C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hideMark/>
          </w:tcPr>
          <w:p w14:paraId="525A9193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4" w:type="dxa"/>
          </w:tcPr>
          <w:p w14:paraId="778F90A3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C71A3E" w:rsidRPr="001F0B1A" w14:paraId="0BD07802" w14:textId="77777777" w:rsidTr="007B157D">
        <w:trPr>
          <w:trHeight w:val="283"/>
        </w:trPr>
        <w:tc>
          <w:tcPr>
            <w:tcW w:w="628" w:type="dxa"/>
            <w:shd w:val="clear" w:color="auto" w:fill="auto"/>
            <w:hideMark/>
          </w:tcPr>
          <w:p w14:paraId="509E3E34" w14:textId="3F2B386C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6</w:t>
            </w:r>
            <w:r w:rsidR="003051A5" w:rsidRPr="001F0B1A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9" w:type="dxa"/>
            <w:shd w:val="clear" w:color="auto" w:fill="auto"/>
            <w:hideMark/>
          </w:tcPr>
          <w:p w14:paraId="61C5390A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Сумка для мячей мини</w:t>
            </w:r>
          </w:p>
        </w:tc>
        <w:tc>
          <w:tcPr>
            <w:tcW w:w="646" w:type="dxa"/>
            <w:shd w:val="clear" w:color="auto" w:fill="auto"/>
            <w:hideMark/>
          </w:tcPr>
          <w:p w14:paraId="662A20E7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33" w:type="dxa"/>
            <w:shd w:val="clear" w:color="auto" w:fill="auto"/>
            <w:hideMark/>
          </w:tcPr>
          <w:p w14:paraId="793D29D0" w14:textId="77777777" w:rsidR="00C71A3E" w:rsidRPr="001F0B1A" w:rsidRDefault="00C71A3E" w:rsidP="003051A5">
            <w:pPr>
              <w:jc w:val="center"/>
              <w:rPr>
                <w:sz w:val="28"/>
                <w:szCs w:val="28"/>
              </w:rPr>
            </w:pPr>
            <w:r w:rsidRPr="001F0B1A">
              <w:rPr>
                <w:sz w:val="28"/>
                <w:szCs w:val="28"/>
              </w:rPr>
              <w:t>650</w:t>
            </w:r>
          </w:p>
        </w:tc>
        <w:tc>
          <w:tcPr>
            <w:tcW w:w="904" w:type="dxa"/>
            <w:shd w:val="clear" w:color="auto" w:fill="auto"/>
            <w:hideMark/>
          </w:tcPr>
          <w:p w14:paraId="3A79FFFB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hideMark/>
          </w:tcPr>
          <w:p w14:paraId="755E1DEA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33" w:type="dxa"/>
            <w:shd w:val="clear" w:color="auto" w:fill="auto"/>
            <w:noWrap/>
            <w:hideMark/>
          </w:tcPr>
          <w:p w14:paraId="36AEA321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34" w:type="dxa"/>
          </w:tcPr>
          <w:p w14:paraId="64B4EC0C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C71A3E" w:rsidRPr="001F0B1A" w14:paraId="36B8ACA9" w14:textId="77777777" w:rsidTr="007B157D">
        <w:trPr>
          <w:trHeight w:val="283"/>
        </w:trPr>
        <w:tc>
          <w:tcPr>
            <w:tcW w:w="628" w:type="dxa"/>
            <w:shd w:val="clear" w:color="auto" w:fill="auto"/>
            <w:hideMark/>
          </w:tcPr>
          <w:p w14:paraId="57988A90" w14:textId="7820651E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7</w:t>
            </w:r>
            <w:r w:rsidR="003051A5" w:rsidRPr="001F0B1A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9" w:type="dxa"/>
            <w:shd w:val="clear" w:color="auto" w:fill="auto"/>
            <w:hideMark/>
          </w:tcPr>
          <w:p w14:paraId="1208AC1A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Отвертка T-</w:t>
            </w:r>
            <w:proofErr w:type="spellStart"/>
            <w:r w:rsidRPr="001F0B1A">
              <w:rPr>
                <w:color w:val="000000"/>
                <w:sz w:val="28"/>
                <w:szCs w:val="28"/>
                <w:lang w:eastAsia="ru-RU"/>
              </w:rPr>
              <w:t>Handle</w:t>
            </w:r>
            <w:proofErr w:type="spellEnd"/>
            <w:r w:rsidRPr="001F0B1A">
              <w:rPr>
                <w:color w:val="000000"/>
                <w:sz w:val="28"/>
                <w:szCs w:val="28"/>
                <w:lang w:eastAsia="ru-RU"/>
              </w:rPr>
              <w:t xml:space="preserve"> GF09015</w:t>
            </w:r>
          </w:p>
        </w:tc>
        <w:tc>
          <w:tcPr>
            <w:tcW w:w="646" w:type="dxa"/>
            <w:shd w:val="clear" w:color="auto" w:fill="auto"/>
            <w:hideMark/>
          </w:tcPr>
          <w:p w14:paraId="71BF2999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033" w:type="dxa"/>
            <w:shd w:val="clear" w:color="auto" w:fill="auto"/>
            <w:hideMark/>
          </w:tcPr>
          <w:p w14:paraId="4DABCFB6" w14:textId="77777777" w:rsidR="00C71A3E" w:rsidRPr="001F0B1A" w:rsidRDefault="00C71A3E" w:rsidP="003051A5">
            <w:pPr>
              <w:jc w:val="center"/>
              <w:rPr>
                <w:sz w:val="28"/>
                <w:szCs w:val="28"/>
              </w:rPr>
            </w:pPr>
            <w:r w:rsidRPr="001F0B1A">
              <w:rPr>
                <w:sz w:val="28"/>
                <w:szCs w:val="28"/>
              </w:rPr>
              <w:t>240</w:t>
            </w:r>
          </w:p>
        </w:tc>
        <w:tc>
          <w:tcPr>
            <w:tcW w:w="904" w:type="dxa"/>
            <w:shd w:val="clear" w:color="auto" w:fill="auto"/>
            <w:hideMark/>
          </w:tcPr>
          <w:p w14:paraId="534C6025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hideMark/>
          </w:tcPr>
          <w:p w14:paraId="34113BEA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33" w:type="dxa"/>
            <w:shd w:val="clear" w:color="auto" w:fill="auto"/>
            <w:hideMark/>
          </w:tcPr>
          <w:p w14:paraId="14345CFF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34" w:type="dxa"/>
          </w:tcPr>
          <w:p w14:paraId="37E06613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C71A3E" w:rsidRPr="001F0B1A" w14:paraId="39EDD272" w14:textId="77777777" w:rsidTr="007B157D">
        <w:trPr>
          <w:trHeight w:val="283"/>
        </w:trPr>
        <w:tc>
          <w:tcPr>
            <w:tcW w:w="628" w:type="dxa"/>
            <w:shd w:val="clear" w:color="auto" w:fill="auto"/>
            <w:hideMark/>
          </w:tcPr>
          <w:p w14:paraId="65C4AD5A" w14:textId="0DD42098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8</w:t>
            </w:r>
            <w:r w:rsidR="003051A5" w:rsidRPr="001F0B1A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9" w:type="dxa"/>
            <w:shd w:val="clear" w:color="auto" w:fill="auto"/>
            <w:hideMark/>
          </w:tcPr>
          <w:p w14:paraId="453B4D5B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val="en-US"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Тренажер</w:t>
            </w:r>
            <w:r w:rsidRPr="001F0B1A">
              <w:rPr>
                <w:color w:val="000000"/>
                <w:sz w:val="28"/>
                <w:szCs w:val="28"/>
                <w:lang w:val="en-US" w:eastAsia="ru-RU"/>
              </w:rPr>
              <w:t xml:space="preserve"> KEY TO A BETTER GAME</w:t>
            </w:r>
          </w:p>
        </w:tc>
        <w:tc>
          <w:tcPr>
            <w:tcW w:w="646" w:type="dxa"/>
            <w:shd w:val="clear" w:color="auto" w:fill="auto"/>
            <w:hideMark/>
          </w:tcPr>
          <w:p w14:paraId="0F1378F9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033" w:type="dxa"/>
            <w:shd w:val="clear" w:color="auto" w:fill="auto"/>
            <w:hideMark/>
          </w:tcPr>
          <w:p w14:paraId="7914A4EC" w14:textId="77777777" w:rsidR="00C71A3E" w:rsidRPr="001F0B1A" w:rsidRDefault="00C71A3E" w:rsidP="003051A5">
            <w:pPr>
              <w:jc w:val="center"/>
              <w:rPr>
                <w:sz w:val="28"/>
                <w:szCs w:val="28"/>
              </w:rPr>
            </w:pPr>
            <w:r w:rsidRPr="001F0B1A">
              <w:rPr>
                <w:sz w:val="28"/>
                <w:szCs w:val="28"/>
              </w:rPr>
              <w:t>1800</w:t>
            </w:r>
          </w:p>
        </w:tc>
        <w:tc>
          <w:tcPr>
            <w:tcW w:w="904" w:type="dxa"/>
            <w:shd w:val="clear" w:color="auto" w:fill="auto"/>
            <w:hideMark/>
          </w:tcPr>
          <w:p w14:paraId="2807E1FB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33" w:type="dxa"/>
            <w:shd w:val="clear" w:color="auto" w:fill="auto"/>
            <w:hideMark/>
          </w:tcPr>
          <w:p w14:paraId="5175118E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33" w:type="dxa"/>
            <w:shd w:val="clear" w:color="auto" w:fill="auto"/>
            <w:hideMark/>
          </w:tcPr>
          <w:p w14:paraId="132F5758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34" w:type="dxa"/>
          </w:tcPr>
          <w:p w14:paraId="1A368DE2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C71A3E" w:rsidRPr="001F0B1A" w14:paraId="636AA419" w14:textId="77777777" w:rsidTr="007B157D">
        <w:trPr>
          <w:trHeight w:val="283"/>
        </w:trPr>
        <w:tc>
          <w:tcPr>
            <w:tcW w:w="628" w:type="dxa"/>
            <w:shd w:val="clear" w:color="auto" w:fill="auto"/>
            <w:hideMark/>
          </w:tcPr>
          <w:p w14:paraId="73AF33DB" w14:textId="1DF321E4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9</w:t>
            </w:r>
            <w:r w:rsidR="003051A5" w:rsidRPr="001F0B1A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9" w:type="dxa"/>
            <w:shd w:val="clear" w:color="auto" w:fill="auto"/>
            <w:hideMark/>
          </w:tcPr>
          <w:p w14:paraId="23654D99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Сумка (мал) д/</w:t>
            </w:r>
            <w:proofErr w:type="spellStart"/>
            <w:r w:rsidRPr="001F0B1A">
              <w:rPr>
                <w:color w:val="000000"/>
                <w:sz w:val="28"/>
                <w:szCs w:val="28"/>
                <w:lang w:eastAsia="ru-RU"/>
              </w:rPr>
              <w:t>ти</w:t>
            </w:r>
            <w:proofErr w:type="spellEnd"/>
            <w:r w:rsidRPr="001F0B1A">
              <w:rPr>
                <w:color w:val="000000"/>
                <w:sz w:val="28"/>
                <w:szCs w:val="28"/>
                <w:lang w:eastAsia="ru-RU"/>
              </w:rPr>
              <w:t xml:space="preserve"> DDC 50344 (белый)</w:t>
            </w:r>
          </w:p>
        </w:tc>
        <w:tc>
          <w:tcPr>
            <w:tcW w:w="646" w:type="dxa"/>
            <w:shd w:val="clear" w:color="auto" w:fill="auto"/>
            <w:hideMark/>
          </w:tcPr>
          <w:p w14:paraId="005EB5EF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33" w:type="dxa"/>
            <w:shd w:val="clear" w:color="auto" w:fill="auto"/>
            <w:hideMark/>
          </w:tcPr>
          <w:p w14:paraId="4C765303" w14:textId="77777777" w:rsidR="00C71A3E" w:rsidRPr="001F0B1A" w:rsidRDefault="00C71A3E" w:rsidP="003051A5">
            <w:pPr>
              <w:jc w:val="center"/>
              <w:rPr>
                <w:sz w:val="28"/>
                <w:szCs w:val="28"/>
              </w:rPr>
            </w:pPr>
            <w:r w:rsidRPr="001F0B1A">
              <w:rPr>
                <w:sz w:val="28"/>
                <w:szCs w:val="28"/>
              </w:rPr>
              <w:t>800</w:t>
            </w:r>
          </w:p>
        </w:tc>
        <w:tc>
          <w:tcPr>
            <w:tcW w:w="904" w:type="dxa"/>
            <w:shd w:val="clear" w:color="auto" w:fill="auto"/>
            <w:hideMark/>
          </w:tcPr>
          <w:p w14:paraId="725B74FA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hideMark/>
          </w:tcPr>
          <w:p w14:paraId="39A38FB6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hideMark/>
          </w:tcPr>
          <w:p w14:paraId="52CCFA61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4" w:type="dxa"/>
          </w:tcPr>
          <w:p w14:paraId="1CAE3D19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C71A3E" w:rsidRPr="001F0B1A" w14:paraId="35701737" w14:textId="77777777" w:rsidTr="007B157D">
        <w:trPr>
          <w:trHeight w:val="283"/>
        </w:trPr>
        <w:tc>
          <w:tcPr>
            <w:tcW w:w="628" w:type="dxa"/>
            <w:shd w:val="clear" w:color="auto" w:fill="auto"/>
            <w:hideMark/>
          </w:tcPr>
          <w:p w14:paraId="0D263FE2" w14:textId="1367E3EC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10</w:t>
            </w:r>
            <w:r w:rsidR="003051A5" w:rsidRPr="001F0B1A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9" w:type="dxa"/>
            <w:shd w:val="clear" w:color="auto" w:fill="auto"/>
            <w:hideMark/>
          </w:tcPr>
          <w:p w14:paraId="0F6D6AB1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 xml:space="preserve">Сумка </w:t>
            </w:r>
            <w:proofErr w:type="spellStart"/>
            <w:r w:rsidRPr="001F0B1A">
              <w:rPr>
                <w:color w:val="000000"/>
                <w:sz w:val="28"/>
                <w:szCs w:val="28"/>
                <w:lang w:eastAsia="ru-RU"/>
              </w:rPr>
              <w:t>Cleveland</w:t>
            </w:r>
            <w:proofErr w:type="spellEnd"/>
            <w:r w:rsidRPr="001F0B1A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B1A">
              <w:rPr>
                <w:color w:val="000000"/>
                <w:sz w:val="28"/>
                <w:szCs w:val="28"/>
                <w:lang w:eastAsia="ru-RU"/>
              </w:rPr>
              <w:t>Laptop</w:t>
            </w:r>
            <w:proofErr w:type="spellEnd"/>
            <w:r w:rsidRPr="001F0B1A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B1A">
              <w:rPr>
                <w:color w:val="000000"/>
                <w:sz w:val="28"/>
                <w:szCs w:val="28"/>
                <w:lang w:eastAsia="ru-RU"/>
              </w:rPr>
              <w:t>Briefcase</w:t>
            </w:r>
            <w:proofErr w:type="spellEnd"/>
            <w:r w:rsidRPr="001F0B1A">
              <w:rPr>
                <w:color w:val="000000"/>
                <w:sz w:val="28"/>
                <w:szCs w:val="28"/>
                <w:lang w:eastAsia="ru-RU"/>
              </w:rPr>
              <w:t xml:space="preserve"> 28413</w:t>
            </w:r>
          </w:p>
        </w:tc>
        <w:tc>
          <w:tcPr>
            <w:tcW w:w="646" w:type="dxa"/>
            <w:shd w:val="clear" w:color="auto" w:fill="auto"/>
            <w:hideMark/>
          </w:tcPr>
          <w:p w14:paraId="73A2B481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33" w:type="dxa"/>
            <w:shd w:val="clear" w:color="auto" w:fill="auto"/>
            <w:hideMark/>
          </w:tcPr>
          <w:p w14:paraId="43F3BF82" w14:textId="77777777" w:rsidR="00C71A3E" w:rsidRPr="001F0B1A" w:rsidRDefault="00C71A3E" w:rsidP="003051A5">
            <w:pPr>
              <w:jc w:val="center"/>
              <w:rPr>
                <w:sz w:val="28"/>
                <w:szCs w:val="28"/>
              </w:rPr>
            </w:pPr>
            <w:r w:rsidRPr="001F0B1A">
              <w:rPr>
                <w:sz w:val="28"/>
                <w:szCs w:val="28"/>
              </w:rPr>
              <w:t>3220</w:t>
            </w:r>
          </w:p>
        </w:tc>
        <w:tc>
          <w:tcPr>
            <w:tcW w:w="904" w:type="dxa"/>
            <w:shd w:val="clear" w:color="auto" w:fill="auto"/>
            <w:hideMark/>
          </w:tcPr>
          <w:p w14:paraId="7906C7CC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hideMark/>
          </w:tcPr>
          <w:p w14:paraId="142BDAB1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hideMark/>
          </w:tcPr>
          <w:p w14:paraId="71717C42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4" w:type="dxa"/>
          </w:tcPr>
          <w:p w14:paraId="29B8E684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C71A3E" w:rsidRPr="001F0B1A" w14:paraId="77EA809F" w14:textId="77777777" w:rsidTr="007B157D">
        <w:trPr>
          <w:trHeight w:val="283"/>
        </w:trPr>
        <w:tc>
          <w:tcPr>
            <w:tcW w:w="628" w:type="dxa"/>
            <w:shd w:val="clear" w:color="auto" w:fill="auto"/>
            <w:hideMark/>
          </w:tcPr>
          <w:p w14:paraId="28377AD7" w14:textId="139FA223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11</w:t>
            </w:r>
            <w:r w:rsidR="003051A5" w:rsidRPr="001F0B1A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9" w:type="dxa"/>
            <w:shd w:val="clear" w:color="auto" w:fill="auto"/>
            <w:hideMark/>
          </w:tcPr>
          <w:p w14:paraId="7370461F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DVD "</w:t>
            </w:r>
            <w:proofErr w:type="spellStart"/>
            <w:r w:rsidRPr="001F0B1A">
              <w:rPr>
                <w:color w:val="000000"/>
                <w:sz w:val="28"/>
                <w:szCs w:val="28"/>
                <w:lang w:eastAsia="ru-RU"/>
              </w:rPr>
              <w:t>Тайгер</w:t>
            </w:r>
            <w:proofErr w:type="spellEnd"/>
            <w:r w:rsidRPr="001F0B1A">
              <w:rPr>
                <w:color w:val="000000"/>
                <w:sz w:val="28"/>
                <w:szCs w:val="28"/>
                <w:lang w:eastAsia="ru-RU"/>
              </w:rPr>
              <w:t xml:space="preserve"> на поле"</w:t>
            </w:r>
          </w:p>
        </w:tc>
        <w:tc>
          <w:tcPr>
            <w:tcW w:w="646" w:type="dxa"/>
            <w:shd w:val="clear" w:color="auto" w:fill="auto"/>
            <w:hideMark/>
          </w:tcPr>
          <w:p w14:paraId="353F000F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519</w:t>
            </w:r>
          </w:p>
        </w:tc>
        <w:tc>
          <w:tcPr>
            <w:tcW w:w="1033" w:type="dxa"/>
            <w:shd w:val="clear" w:color="auto" w:fill="auto"/>
            <w:hideMark/>
          </w:tcPr>
          <w:p w14:paraId="4CF20F66" w14:textId="77777777" w:rsidR="00C71A3E" w:rsidRPr="001F0B1A" w:rsidRDefault="00C71A3E" w:rsidP="003051A5">
            <w:pPr>
              <w:jc w:val="center"/>
              <w:rPr>
                <w:sz w:val="28"/>
                <w:szCs w:val="28"/>
              </w:rPr>
            </w:pPr>
            <w:r w:rsidRPr="001F0B1A">
              <w:rPr>
                <w:sz w:val="28"/>
                <w:szCs w:val="28"/>
              </w:rPr>
              <w:t>300</w:t>
            </w:r>
          </w:p>
        </w:tc>
        <w:tc>
          <w:tcPr>
            <w:tcW w:w="904" w:type="dxa"/>
            <w:shd w:val="clear" w:color="auto" w:fill="auto"/>
            <w:hideMark/>
          </w:tcPr>
          <w:p w14:paraId="7D458E9F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33" w:type="dxa"/>
            <w:shd w:val="clear" w:color="auto" w:fill="auto"/>
            <w:hideMark/>
          </w:tcPr>
          <w:p w14:paraId="707D7068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33" w:type="dxa"/>
            <w:shd w:val="clear" w:color="auto" w:fill="auto"/>
            <w:noWrap/>
            <w:hideMark/>
          </w:tcPr>
          <w:p w14:paraId="174E2F5C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34" w:type="dxa"/>
          </w:tcPr>
          <w:p w14:paraId="2D7B8D5A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C71A3E" w:rsidRPr="001F0B1A" w14:paraId="39CB3D0B" w14:textId="77777777" w:rsidTr="007B157D">
        <w:trPr>
          <w:trHeight w:val="283"/>
        </w:trPr>
        <w:tc>
          <w:tcPr>
            <w:tcW w:w="628" w:type="dxa"/>
            <w:shd w:val="clear" w:color="auto" w:fill="auto"/>
            <w:hideMark/>
          </w:tcPr>
          <w:p w14:paraId="7A55462D" w14:textId="6E1BE48A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12</w:t>
            </w:r>
            <w:r w:rsidR="003051A5" w:rsidRPr="001F0B1A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9" w:type="dxa"/>
            <w:shd w:val="clear" w:color="auto" w:fill="auto"/>
            <w:hideMark/>
          </w:tcPr>
          <w:p w14:paraId="34721446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DVD "Путь к совершенству</w:t>
            </w:r>
          </w:p>
        </w:tc>
        <w:tc>
          <w:tcPr>
            <w:tcW w:w="646" w:type="dxa"/>
            <w:shd w:val="clear" w:color="auto" w:fill="auto"/>
            <w:hideMark/>
          </w:tcPr>
          <w:p w14:paraId="178098E0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252</w:t>
            </w:r>
          </w:p>
        </w:tc>
        <w:tc>
          <w:tcPr>
            <w:tcW w:w="1033" w:type="dxa"/>
            <w:shd w:val="clear" w:color="auto" w:fill="auto"/>
            <w:hideMark/>
          </w:tcPr>
          <w:p w14:paraId="3B757BE1" w14:textId="77777777" w:rsidR="00C71A3E" w:rsidRPr="001F0B1A" w:rsidRDefault="00C71A3E" w:rsidP="003051A5">
            <w:pPr>
              <w:jc w:val="center"/>
              <w:rPr>
                <w:sz w:val="28"/>
                <w:szCs w:val="28"/>
              </w:rPr>
            </w:pPr>
            <w:r w:rsidRPr="001F0B1A">
              <w:rPr>
                <w:sz w:val="28"/>
                <w:szCs w:val="28"/>
              </w:rPr>
              <w:t>300</w:t>
            </w:r>
          </w:p>
        </w:tc>
        <w:tc>
          <w:tcPr>
            <w:tcW w:w="904" w:type="dxa"/>
            <w:shd w:val="clear" w:color="auto" w:fill="auto"/>
            <w:hideMark/>
          </w:tcPr>
          <w:p w14:paraId="251E2A8D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33" w:type="dxa"/>
            <w:shd w:val="clear" w:color="auto" w:fill="auto"/>
            <w:hideMark/>
          </w:tcPr>
          <w:p w14:paraId="11532576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33" w:type="dxa"/>
            <w:shd w:val="clear" w:color="auto" w:fill="auto"/>
            <w:noWrap/>
            <w:hideMark/>
          </w:tcPr>
          <w:p w14:paraId="3DD0E939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34" w:type="dxa"/>
          </w:tcPr>
          <w:p w14:paraId="129002E1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100</w:t>
            </w:r>
          </w:p>
        </w:tc>
      </w:tr>
      <w:tr w:rsidR="00C71A3E" w:rsidRPr="001F0B1A" w14:paraId="6AA8120A" w14:textId="77777777" w:rsidTr="007B157D">
        <w:trPr>
          <w:trHeight w:val="283"/>
        </w:trPr>
        <w:tc>
          <w:tcPr>
            <w:tcW w:w="628" w:type="dxa"/>
            <w:shd w:val="clear" w:color="auto" w:fill="auto"/>
            <w:hideMark/>
          </w:tcPr>
          <w:p w14:paraId="44F19787" w14:textId="3F1B7B71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13</w:t>
            </w:r>
            <w:r w:rsidR="003051A5" w:rsidRPr="001F0B1A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9" w:type="dxa"/>
            <w:shd w:val="clear" w:color="auto" w:fill="auto"/>
            <w:hideMark/>
          </w:tcPr>
          <w:p w14:paraId="034EE94B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 xml:space="preserve">Отвертка </w:t>
            </w:r>
            <w:proofErr w:type="spellStart"/>
            <w:r w:rsidRPr="001F0B1A">
              <w:rPr>
                <w:color w:val="000000"/>
                <w:sz w:val="28"/>
                <w:szCs w:val="28"/>
                <w:lang w:eastAsia="ru-RU"/>
              </w:rPr>
              <w:t>QuickWrench</w:t>
            </w:r>
            <w:proofErr w:type="spellEnd"/>
            <w:r w:rsidRPr="001F0B1A">
              <w:rPr>
                <w:color w:val="000000"/>
                <w:sz w:val="28"/>
                <w:szCs w:val="28"/>
                <w:lang w:eastAsia="ru-RU"/>
              </w:rPr>
              <w:t xml:space="preserve"> GF09089</w:t>
            </w:r>
          </w:p>
        </w:tc>
        <w:tc>
          <w:tcPr>
            <w:tcW w:w="646" w:type="dxa"/>
            <w:shd w:val="clear" w:color="auto" w:fill="auto"/>
            <w:hideMark/>
          </w:tcPr>
          <w:p w14:paraId="05588E28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033" w:type="dxa"/>
            <w:shd w:val="clear" w:color="auto" w:fill="auto"/>
            <w:hideMark/>
          </w:tcPr>
          <w:p w14:paraId="315258F2" w14:textId="77777777" w:rsidR="00C71A3E" w:rsidRPr="001F0B1A" w:rsidRDefault="00C71A3E" w:rsidP="003051A5">
            <w:pPr>
              <w:jc w:val="center"/>
              <w:rPr>
                <w:sz w:val="28"/>
                <w:szCs w:val="28"/>
              </w:rPr>
            </w:pPr>
            <w:r w:rsidRPr="001F0B1A">
              <w:rPr>
                <w:sz w:val="28"/>
                <w:szCs w:val="28"/>
              </w:rPr>
              <w:t>760</w:t>
            </w:r>
          </w:p>
        </w:tc>
        <w:tc>
          <w:tcPr>
            <w:tcW w:w="904" w:type="dxa"/>
            <w:shd w:val="clear" w:color="auto" w:fill="auto"/>
            <w:hideMark/>
          </w:tcPr>
          <w:p w14:paraId="3F2B002A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33" w:type="dxa"/>
            <w:shd w:val="clear" w:color="auto" w:fill="auto"/>
            <w:hideMark/>
          </w:tcPr>
          <w:p w14:paraId="6FB2280E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hideMark/>
          </w:tcPr>
          <w:p w14:paraId="20B78CAF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4" w:type="dxa"/>
          </w:tcPr>
          <w:p w14:paraId="3C9CE91F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C71A3E" w:rsidRPr="001F0B1A" w14:paraId="4059E6CC" w14:textId="77777777" w:rsidTr="007B157D">
        <w:trPr>
          <w:trHeight w:val="283"/>
        </w:trPr>
        <w:tc>
          <w:tcPr>
            <w:tcW w:w="628" w:type="dxa"/>
            <w:shd w:val="clear" w:color="auto" w:fill="auto"/>
            <w:hideMark/>
          </w:tcPr>
          <w:p w14:paraId="4CC90A49" w14:textId="4E88024B" w:rsidR="00C71A3E" w:rsidRPr="001F0B1A" w:rsidRDefault="00C71A3E" w:rsidP="000A2BC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0A2BC3" w:rsidRPr="001F0B1A">
              <w:rPr>
                <w:color w:val="000000"/>
                <w:sz w:val="28"/>
                <w:szCs w:val="28"/>
                <w:lang w:eastAsia="ru-RU"/>
              </w:rPr>
              <w:t>4</w:t>
            </w:r>
            <w:r w:rsidR="003051A5" w:rsidRPr="001F0B1A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9" w:type="dxa"/>
            <w:shd w:val="clear" w:color="auto" w:fill="auto"/>
            <w:hideMark/>
          </w:tcPr>
          <w:p w14:paraId="579C67A3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 xml:space="preserve">Сумка TM </w:t>
            </w:r>
            <w:proofErr w:type="spellStart"/>
            <w:r w:rsidRPr="001F0B1A">
              <w:rPr>
                <w:color w:val="000000"/>
                <w:sz w:val="28"/>
                <w:szCs w:val="28"/>
                <w:lang w:eastAsia="ru-RU"/>
              </w:rPr>
              <w:t>Perform</w:t>
            </w:r>
            <w:proofErr w:type="spellEnd"/>
            <w:r w:rsidRPr="001F0B1A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B1A">
              <w:rPr>
                <w:color w:val="000000"/>
                <w:sz w:val="28"/>
                <w:szCs w:val="28"/>
                <w:lang w:eastAsia="ru-RU"/>
              </w:rPr>
              <w:t>ShagBag</w:t>
            </w:r>
            <w:proofErr w:type="spellEnd"/>
            <w:r w:rsidRPr="001F0B1A">
              <w:rPr>
                <w:color w:val="000000"/>
                <w:sz w:val="28"/>
                <w:szCs w:val="28"/>
                <w:lang w:eastAsia="ru-RU"/>
              </w:rPr>
              <w:t xml:space="preserve"> 2126301</w:t>
            </w:r>
          </w:p>
        </w:tc>
        <w:tc>
          <w:tcPr>
            <w:tcW w:w="646" w:type="dxa"/>
            <w:shd w:val="clear" w:color="auto" w:fill="auto"/>
            <w:hideMark/>
          </w:tcPr>
          <w:p w14:paraId="2640BF3E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33" w:type="dxa"/>
            <w:shd w:val="clear" w:color="auto" w:fill="auto"/>
            <w:hideMark/>
          </w:tcPr>
          <w:p w14:paraId="1CF57E00" w14:textId="77777777" w:rsidR="00C71A3E" w:rsidRPr="001F0B1A" w:rsidRDefault="00C71A3E" w:rsidP="003051A5">
            <w:pPr>
              <w:jc w:val="center"/>
              <w:rPr>
                <w:sz w:val="28"/>
                <w:szCs w:val="28"/>
              </w:rPr>
            </w:pPr>
            <w:r w:rsidRPr="001F0B1A">
              <w:rPr>
                <w:sz w:val="28"/>
                <w:szCs w:val="28"/>
              </w:rPr>
              <w:t>960</w:t>
            </w:r>
          </w:p>
        </w:tc>
        <w:tc>
          <w:tcPr>
            <w:tcW w:w="904" w:type="dxa"/>
            <w:shd w:val="clear" w:color="auto" w:fill="auto"/>
            <w:hideMark/>
          </w:tcPr>
          <w:p w14:paraId="10EF7CA0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hideMark/>
          </w:tcPr>
          <w:p w14:paraId="4E8CC98F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hideMark/>
          </w:tcPr>
          <w:p w14:paraId="0A1D5F13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4" w:type="dxa"/>
          </w:tcPr>
          <w:p w14:paraId="23D51380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C71A3E" w:rsidRPr="001F0B1A" w14:paraId="457ECA12" w14:textId="77777777" w:rsidTr="007B157D">
        <w:trPr>
          <w:trHeight w:val="283"/>
        </w:trPr>
        <w:tc>
          <w:tcPr>
            <w:tcW w:w="628" w:type="dxa"/>
            <w:shd w:val="clear" w:color="auto" w:fill="auto"/>
            <w:hideMark/>
          </w:tcPr>
          <w:p w14:paraId="53F7FD05" w14:textId="185B3533" w:rsidR="00C71A3E" w:rsidRPr="001F0B1A" w:rsidRDefault="00C71A3E" w:rsidP="000A2BC3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</w:t>
            </w:r>
            <w:r w:rsidR="000A2BC3" w:rsidRPr="001F0B1A">
              <w:rPr>
                <w:color w:val="000000"/>
                <w:sz w:val="28"/>
                <w:szCs w:val="28"/>
                <w:lang w:eastAsia="ru-RU"/>
              </w:rPr>
              <w:t>5</w:t>
            </w:r>
            <w:r w:rsidR="003051A5" w:rsidRPr="001F0B1A">
              <w:rPr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059" w:type="dxa"/>
            <w:shd w:val="clear" w:color="auto" w:fill="auto"/>
            <w:hideMark/>
          </w:tcPr>
          <w:p w14:paraId="6BB28BA5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Крепеж д/</w:t>
            </w:r>
            <w:proofErr w:type="spellStart"/>
            <w:r w:rsidRPr="001F0B1A">
              <w:rPr>
                <w:color w:val="000000"/>
                <w:sz w:val="28"/>
                <w:szCs w:val="28"/>
                <w:lang w:eastAsia="ru-RU"/>
              </w:rPr>
              <w:t>бэга</w:t>
            </w:r>
            <w:proofErr w:type="spellEnd"/>
            <w:r w:rsidRPr="001F0B1A">
              <w:rPr>
                <w:color w:val="000000"/>
                <w:sz w:val="28"/>
                <w:szCs w:val="28"/>
                <w:lang w:eastAsia="ru-RU"/>
              </w:rPr>
              <w:t xml:space="preserve"> 09047 </w:t>
            </w:r>
            <w:proofErr w:type="spellStart"/>
            <w:r w:rsidRPr="001F0B1A">
              <w:rPr>
                <w:color w:val="000000"/>
                <w:sz w:val="28"/>
                <w:szCs w:val="28"/>
                <w:lang w:eastAsia="ru-RU"/>
              </w:rPr>
              <w:t>Bungie</w:t>
            </w:r>
            <w:proofErr w:type="spellEnd"/>
          </w:p>
        </w:tc>
        <w:tc>
          <w:tcPr>
            <w:tcW w:w="646" w:type="dxa"/>
            <w:shd w:val="clear" w:color="auto" w:fill="auto"/>
            <w:hideMark/>
          </w:tcPr>
          <w:p w14:paraId="3BA4292F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1033" w:type="dxa"/>
            <w:shd w:val="clear" w:color="auto" w:fill="auto"/>
            <w:hideMark/>
          </w:tcPr>
          <w:p w14:paraId="23CCCDD0" w14:textId="77777777" w:rsidR="00C71A3E" w:rsidRPr="001F0B1A" w:rsidRDefault="00C71A3E" w:rsidP="003051A5">
            <w:pPr>
              <w:jc w:val="center"/>
              <w:rPr>
                <w:sz w:val="28"/>
                <w:szCs w:val="28"/>
              </w:rPr>
            </w:pPr>
            <w:r w:rsidRPr="001F0B1A">
              <w:rPr>
                <w:sz w:val="28"/>
                <w:szCs w:val="28"/>
              </w:rPr>
              <w:t>180</w:t>
            </w:r>
          </w:p>
        </w:tc>
        <w:tc>
          <w:tcPr>
            <w:tcW w:w="904" w:type="dxa"/>
            <w:shd w:val="clear" w:color="auto" w:fill="auto"/>
            <w:hideMark/>
          </w:tcPr>
          <w:p w14:paraId="030060F5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33" w:type="dxa"/>
            <w:shd w:val="clear" w:color="auto" w:fill="auto"/>
            <w:hideMark/>
          </w:tcPr>
          <w:p w14:paraId="409459EA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33" w:type="dxa"/>
            <w:shd w:val="clear" w:color="auto" w:fill="auto"/>
            <w:noWrap/>
            <w:hideMark/>
          </w:tcPr>
          <w:p w14:paraId="164A47B8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34" w:type="dxa"/>
          </w:tcPr>
          <w:p w14:paraId="3AAE22EE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C71A3E" w:rsidRPr="001F0B1A" w14:paraId="0B4BEFEB" w14:textId="77777777" w:rsidTr="007B157D">
        <w:trPr>
          <w:trHeight w:val="283"/>
        </w:trPr>
        <w:tc>
          <w:tcPr>
            <w:tcW w:w="628" w:type="dxa"/>
            <w:shd w:val="clear" w:color="auto" w:fill="auto"/>
            <w:hideMark/>
          </w:tcPr>
          <w:p w14:paraId="2C1AE490" w14:textId="782482B0" w:rsidR="00C71A3E" w:rsidRPr="001F0B1A" w:rsidRDefault="000A2BC3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059" w:type="dxa"/>
            <w:shd w:val="clear" w:color="auto" w:fill="auto"/>
            <w:hideMark/>
          </w:tcPr>
          <w:p w14:paraId="1EBF41DB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Тренажер THE RIGHT ANGLE</w:t>
            </w:r>
          </w:p>
        </w:tc>
        <w:tc>
          <w:tcPr>
            <w:tcW w:w="646" w:type="dxa"/>
            <w:shd w:val="clear" w:color="auto" w:fill="auto"/>
            <w:hideMark/>
          </w:tcPr>
          <w:p w14:paraId="2A4E245C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33" w:type="dxa"/>
            <w:shd w:val="clear" w:color="auto" w:fill="auto"/>
            <w:hideMark/>
          </w:tcPr>
          <w:p w14:paraId="12D5A0EF" w14:textId="77777777" w:rsidR="00C71A3E" w:rsidRPr="001F0B1A" w:rsidRDefault="00C71A3E" w:rsidP="003051A5">
            <w:pPr>
              <w:jc w:val="center"/>
              <w:rPr>
                <w:sz w:val="28"/>
                <w:szCs w:val="28"/>
              </w:rPr>
            </w:pPr>
            <w:r w:rsidRPr="001F0B1A">
              <w:rPr>
                <w:sz w:val="28"/>
                <w:szCs w:val="28"/>
              </w:rPr>
              <w:t>1500</w:t>
            </w:r>
          </w:p>
        </w:tc>
        <w:tc>
          <w:tcPr>
            <w:tcW w:w="904" w:type="dxa"/>
            <w:shd w:val="clear" w:color="auto" w:fill="auto"/>
            <w:hideMark/>
          </w:tcPr>
          <w:p w14:paraId="288BBD8D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hideMark/>
          </w:tcPr>
          <w:p w14:paraId="13F3A411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hideMark/>
          </w:tcPr>
          <w:p w14:paraId="04E9CB7D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4" w:type="dxa"/>
          </w:tcPr>
          <w:p w14:paraId="18302D70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C71A3E" w:rsidRPr="001F0B1A" w14:paraId="12B20038" w14:textId="77777777" w:rsidTr="007B157D">
        <w:trPr>
          <w:trHeight w:val="283"/>
        </w:trPr>
        <w:tc>
          <w:tcPr>
            <w:tcW w:w="628" w:type="dxa"/>
            <w:shd w:val="clear" w:color="auto" w:fill="auto"/>
          </w:tcPr>
          <w:p w14:paraId="7B3FAFC2" w14:textId="14924126" w:rsidR="00C71A3E" w:rsidRPr="001F0B1A" w:rsidRDefault="000A2BC3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059" w:type="dxa"/>
            <w:shd w:val="clear" w:color="auto" w:fill="auto"/>
            <w:hideMark/>
          </w:tcPr>
          <w:p w14:paraId="554697D1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Тренажер PUTTING CONNECTION</w:t>
            </w:r>
          </w:p>
        </w:tc>
        <w:tc>
          <w:tcPr>
            <w:tcW w:w="646" w:type="dxa"/>
            <w:shd w:val="clear" w:color="auto" w:fill="auto"/>
            <w:hideMark/>
          </w:tcPr>
          <w:p w14:paraId="103B0DF6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33" w:type="dxa"/>
            <w:shd w:val="clear" w:color="auto" w:fill="auto"/>
            <w:hideMark/>
          </w:tcPr>
          <w:p w14:paraId="44935276" w14:textId="77777777" w:rsidR="00C71A3E" w:rsidRPr="001F0B1A" w:rsidRDefault="00C71A3E" w:rsidP="003051A5">
            <w:pPr>
              <w:jc w:val="center"/>
              <w:rPr>
                <w:sz w:val="28"/>
                <w:szCs w:val="28"/>
              </w:rPr>
            </w:pPr>
            <w:r w:rsidRPr="001F0B1A">
              <w:rPr>
                <w:sz w:val="28"/>
                <w:szCs w:val="28"/>
              </w:rPr>
              <w:t>1650</w:t>
            </w:r>
          </w:p>
        </w:tc>
        <w:tc>
          <w:tcPr>
            <w:tcW w:w="904" w:type="dxa"/>
            <w:shd w:val="clear" w:color="auto" w:fill="auto"/>
            <w:hideMark/>
          </w:tcPr>
          <w:p w14:paraId="62CF4644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hideMark/>
          </w:tcPr>
          <w:p w14:paraId="44C790E5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hideMark/>
          </w:tcPr>
          <w:p w14:paraId="370E7423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4" w:type="dxa"/>
          </w:tcPr>
          <w:p w14:paraId="408A3F7A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C71A3E" w:rsidRPr="001F0B1A" w14:paraId="7BF37A51" w14:textId="77777777" w:rsidTr="007B157D">
        <w:trPr>
          <w:trHeight w:val="283"/>
        </w:trPr>
        <w:tc>
          <w:tcPr>
            <w:tcW w:w="628" w:type="dxa"/>
            <w:shd w:val="clear" w:color="auto" w:fill="auto"/>
          </w:tcPr>
          <w:p w14:paraId="51BF101A" w14:textId="49DA14DD" w:rsidR="00C71A3E" w:rsidRPr="001F0B1A" w:rsidRDefault="000A2BC3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059" w:type="dxa"/>
            <w:shd w:val="clear" w:color="auto" w:fill="auto"/>
            <w:hideMark/>
          </w:tcPr>
          <w:p w14:paraId="29D99248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Тренажер SWING LINK</w:t>
            </w:r>
          </w:p>
        </w:tc>
        <w:tc>
          <w:tcPr>
            <w:tcW w:w="646" w:type="dxa"/>
            <w:shd w:val="clear" w:color="auto" w:fill="auto"/>
            <w:hideMark/>
          </w:tcPr>
          <w:p w14:paraId="1ACDB005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33" w:type="dxa"/>
            <w:shd w:val="clear" w:color="auto" w:fill="auto"/>
            <w:hideMark/>
          </w:tcPr>
          <w:p w14:paraId="5FE67DD1" w14:textId="77777777" w:rsidR="00C71A3E" w:rsidRPr="001F0B1A" w:rsidRDefault="00C71A3E" w:rsidP="003051A5">
            <w:pPr>
              <w:jc w:val="center"/>
              <w:rPr>
                <w:sz w:val="28"/>
                <w:szCs w:val="28"/>
              </w:rPr>
            </w:pPr>
            <w:r w:rsidRPr="001F0B1A">
              <w:rPr>
                <w:sz w:val="28"/>
                <w:szCs w:val="28"/>
              </w:rPr>
              <w:t>2300,00</w:t>
            </w:r>
          </w:p>
        </w:tc>
        <w:tc>
          <w:tcPr>
            <w:tcW w:w="904" w:type="dxa"/>
            <w:shd w:val="clear" w:color="auto" w:fill="auto"/>
            <w:hideMark/>
          </w:tcPr>
          <w:p w14:paraId="28759823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hideMark/>
          </w:tcPr>
          <w:p w14:paraId="425A4F0E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33" w:type="dxa"/>
            <w:shd w:val="clear" w:color="auto" w:fill="auto"/>
            <w:noWrap/>
            <w:hideMark/>
          </w:tcPr>
          <w:p w14:paraId="1D97ABD9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34" w:type="dxa"/>
          </w:tcPr>
          <w:p w14:paraId="5EA85C8D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C71A3E" w:rsidRPr="001F0B1A" w14:paraId="5434D1D5" w14:textId="77777777" w:rsidTr="007B157D">
        <w:trPr>
          <w:trHeight w:val="283"/>
        </w:trPr>
        <w:tc>
          <w:tcPr>
            <w:tcW w:w="628" w:type="dxa"/>
            <w:shd w:val="clear" w:color="auto" w:fill="auto"/>
          </w:tcPr>
          <w:p w14:paraId="46A8613F" w14:textId="4E5F35C1" w:rsidR="00C71A3E" w:rsidRPr="001F0B1A" w:rsidRDefault="000A2BC3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3059" w:type="dxa"/>
            <w:shd w:val="clear" w:color="auto" w:fill="auto"/>
            <w:hideMark/>
          </w:tcPr>
          <w:p w14:paraId="44A79669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val="en-US"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Тренажер</w:t>
            </w:r>
            <w:r w:rsidRPr="001F0B1A">
              <w:rPr>
                <w:color w:val="000000"/>
                <w:sz w:val="28"/>
                <w:szCs w:val="28"/>
                <w:lang w:val="en-US" w:eastAsia="ru-RU"/>
              </w:rPr>
              <w:t xml:space="preserve"> TAC-TIC WRIST INDICATOR</w:t>
            </w:r>
          </w:p>
        </w:tc>
        <w:tc>
          <w:tcPr>
            <w:tcW w:w="646" w:type="dxa"/>
            <w:shd w:val="clear" w:color="auto" w:fill="auto"/>
            <w:hideMark/>
          </w:tcPr>
          <w:p w14:paraId="6C4222E4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33" w:type="dxa"/>
            <w:shd w:val="clear" w:color="auto" w:fill="auto"/>
            <w:hideMark/>
          </w:tcPr>
          <w:p w14:paraId="4041827C" w14:textId="77777777" w:rsidR="00C71A3E" w:rsidRPr="001F0B1A" w:rsidRDefault="00C71A3E" w:rsidP="003051A5">
            <w:pPr>
              <w:jc w:val="center"/>
              <w:rPr>
                <w:sz w:val="28"/>
                <w:szCs w:val="28"/>
              </w:rPr>
            </w:pPr>
            <w:r w:rsidRPr="001F0B1A">
              <w:rPr>
                <w:sz w:val="28"/>
                <w:szCs w:val="28"/>
              </w:rPr>
              <w:t>2560</w:t>
            </w:r>
          </w:p>
        </w:tc>
        <w:tc>
          <w:tcPr>
            <w:tcW w:w="904" w:type="dxa"/>
            <w:shd w:val="clear" w:color="auto" w:fill="auto"/>
            <w:hideMark/>
          </w:tcPr>
          <w:p w14:paraId="2C379A0D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hideMark/>
          </w:tcPr>
          <w:p w14:paraId="6C1DB7BE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hideMark/>
          </w:tcPr>
          <w:p w14:paraId="4B1ED7C1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4" w:type="dxa"/>
          </w:tcPr>
          <w:p w14:paraId="7947D7F5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C71A3E" w:rsidRPr="001F0B1A" w14:paraId="232E3DC7" w14:textId="77777777" w:rsidTr="007B157D">
        <w:trPr>
          <w:trHeight w:val="283"/>
        </w:trPr>
        <w:tc>
          <w:tcPr>
            <w:tcW w:w="628" w:type="dxa"/>
            <w:shd w:val="clear" w:color="auto" w:fill="auto"/>
          </w:tcPr>
          <w:p w14:paraId="0962ADBA" w14:textId="359E144A" w:rsidR="00C71A3E" w:rsidRPr="001F0B1A" w:rsidRDefault="000A2BC3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059" w:type="dxa"/>
            <w:shd w:val="clear" w:color="auto" w:fill="auto"/>
            <w:hideMark/>
          </w:tcPr>
          <w:p w14:paraId="29AF67C7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val="en-US"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Сумка</w:t>
            </w:r>
            <w:r w:rsidRPr="001F0B1A">
              <w:rPr>
                <w:color w:val="000000"/>
                <w:sz w:val="28"/>
                <w:szCs w:val="28"/>
                <w:lang w:val="en-US" w:eastAsia="ru-RU"/>
              </w:rPr>
              <w:t xml:space="preserve"> Callaway Carry on Sport</w:t>
            </w:r>
          </w:p>
        </w:tc>
        <w:tc>
          <w:tcPr>
            <w:tcW w:w="646" w:type="dxa"/>
            <w:shd w:val="clear" w:color="auto" w:fill="auto"/>
            <w:hideMark/>
          </w:tcPr>
          <w:p w14:paraId="492D0167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33" w:type="dxa"/>
            <w:shd w:val="clear" w:color="auto" w:fill="auto"/>
            <w:hideMark/>
          </w:tcPr>
          <w:p w14:paraId="5E9BAA87" w14:textId="77777777" w:rsidR="00C71A3E" w:rsidRPr="001F0B1A" w:rsidRDefault="00C71A3E" w:rsidP="003051A5">
            <w:pPr>
              <w:jc w:val="center"/>
              <w:rPr>
                <w:sz w:val="28"/>
                <w:szCs w:val="28"/>
              </w:rPr>
            </w:pPr>
            <w:r w:rsidRPr="001F0B1A">
              <w:rPr>
                <w:sz w:val="28"/>
                <w:szCs w:val="28"/>
              </w:rPr>
              <w:t>7000</w:t>
            </w:r>
          </w:p>
        </w:tc>
        <w:tc>
          <w:tcPr>
            <w:tcW w:w="904" w:type="dxa"/>
            <w:shd w:val="clear" w:color="auto" w:fill="auto"/>
            <w:hideMark/>
          </w:tcPr>
          <w:p w14:paraId="14E9DC48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hideMark/>
          </w:tcPr>
          <w:p w14:paraId="6AB46476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hideMark/>
          </w:tcPr>
          <w:p w14:paraId="257EE673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4" w:type="dxa"/>
          </w:tcPr>
          <w:p w14:paraId="105B8C9E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C71A3E" w:rsidRPr="001F0B1A" w14:paraId="2A657B20" w14:textId="77777777" w:rsidTr="007B157D">
        <w:trPr>
          <w:trHeight w:val="283"/>
        </w:trPr>
        <w:tc>
          <w:tcPr>
            <w:tcW w:w="628" w:type="dxa"/>
            <w:shd w:val="clear" w:color="auto" w:fill="auto"/>
          </w:tcPr>
          <w:p w14:paraId="4004AD7F" w14:textId="0C7D394C" w:rsidR="00C71A3E" w:rsidRPr="001F0B1A" w:rsidRDefault="000A2BC3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059" w:type="dxa"/>
            <w:shd w:val="clear" w:color="auto" w:fill="auto"/>
            <w:hideMark/>
          </w:tcPr>
          <w:p w14:paraId="0E80AF71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val="en-US" w:eastAsia="ru-RU"/>
              </w:rPr>
            </w:pPr>
            <w:proofErr w:type="spellStart"/>
            <w:r w:rsidRPr="001F0B1A">
              <w:rPr>
                <w:color w:val="000000"/>
                <w:sz w:val="28"/>
                <w:szCs w:val="28"/>
                <w:lang w:eastAsia="ru-RU"/>
              </w:rPr>
              <w:t>Бэг</w:t>
            </w:r>
            <w:proofErr w:type="spellEnd"/>
            <w:r w:rsidRPr="001F0B1A">
              <w:rPr>
                <w:color w:val="000000"/>
                <w:sz w:val="28"/>
                <w:szCs w:val="28"/>
                <w:lang w:val="en-US" w:eastAsia="ru-RU"/>
              </w:rPr>
              <w:t xml:space="preserve"> Top Flite Stand Bag</w:t>
            </w:r>
          </w:p>
        </w:tc>
        <w:tc>
          <w:tcPr>
            <w:tcW w:w="646" w:type="dxa"/>
            <w:shd w:val="clear" w:color="auto" w:fill="auto"/>
            <w:hideMark/>
          </w:tcPr>
          <w:p w14:paraId="79D72E68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33" w:type="dxa"/>
            <w:shd w:val="clear" w:color="auto" w:fill="auto"/>
            <w:hideMark/>
          </w:tcPr>
          <w:p w14:paraId="4F1C3A00" w14:textId="77777777" w:rsidR="00C71A3E" w:rsidRPr="001F0B1A" w:rsidRDefault="00C71A3E" w:rsidP="003051A5">
            <w:pPr>
              <w:jc w:val="center"/>
              <w:rPr>
                <w:sz w:val="28"/>
                <w:szCs w:val="28"/>
              </w:rPr>
            </w:pPr>
            <w:r w:rsidRPr="001F0B1A">
              <w:rPr>
                <w:sz w:val="28"/>
                <w:szCs w:val="28"/>
              </w:rPr>
              <w:t>5000</w:t>
            </w:r>
          </w:p>
        </w:tc>
        <w:tc>
          <w:tcPr>
            <w:tcW w:w="904" w:type="dxa"/>
            <w:shd w:val="clear" w:color="auto" w:fill="auto"/>
            <w:hideMark/>
          </w:tcPr>
          <w:p w14:paraId="08E9F356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33" w:type="dxa"/>
            <w:shd w:val="clear" w:color="auto" w:fill="auto"/>
            <w:noWrap/>
            <w:hideMark/>
          </w:tcPr>
          <w:p w14:paraId="1228DBD9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hideMark/>
          </w:tcPr>
          <w:p w14:paraId="4486D0C0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4" w:type="dxa"/>
          </w:tcPr>
          <w:p w14:paraId="03032314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C71A3E" w:rsidRPr="001F0B1A" w14:paraId="505522E0" w14:textId="77777777" w:rsidTr="007B157D">
        <w:trPr>
          <w:trHeight w:val="283"/>
        </w:trPr>
        <w:tc>
          <w:tcPr>
            <w:tcW w:w="628" w:type="dxa"/>
            <w:shd w:val="clear" w:color="auto" w:fill="auto"/>
          </w:tcPr>
          <w:p w14:paraId="123151B2" w14:textId="3B0BC6FE" w:rsidR="00C71A3E" w:rsidRPr="001F0B1A" w:rsidRDefault="000A2BC3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059" w:type="dxa"/>
            <w:shd w:val="clear" w:color="auto" w:fill="auto"/>
            <w:noWrap/>
            <w:hideMark/>
          </w:tcPr>
          <w:p w14:paraId="0917E6B2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F0B1A">
              <w:rPr>
                <w:color w:val="000000"/>
                <w:sz w:val="28"/>
                <w:szCs w:val="28"/>
                <w:lang w:eastAsia="ru-RU"/>
              </w:rPr>
              <w:t>Бэг</w:t>
            </w:r>
            <w:proofErr w:type="spellEnd"/>
            <w:r w:rsidRPr="001F0B1A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F0B1A">
              <w:rPr>
                <w:color w:val="000000"/>
                <w:sz w:val="28"/>
                <w:szCs w:val="28"/>
                <w:lang w:eastAsia="ru-RU"/>
              </w:rPr>
              <w:t>Wilson</w:t>
            </w:r>
            <w:proofErr w:type="spellEnd"/>
            <w:r w:rsidRPr="001F0B1A">
              <w:rPr>
                <w:color w:val="000000"/>
                <w:sz w:val="28"/>
                <w:szCs w:val="28"/>
                <w:lang w:eastAsia="ru-RU"/>
              </w:rPr>
              <w:t xml:space="preserve"> WGB</w:t>
            </w:r>
          </w:p>
        </w:tc>
        <w:tc>
          <w:tcPr>
            <w:tcW w:w="646" w:type="dxa"/>
            <w:shd w:val="clear" w:color="auto" w:fill="auto"/>
            <w:hideMark/>
          </w:tcPr>
          <w:p w14:paraId="74F9E3A6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33" w:type="dxa"/>
            <w:shd w:val="clear" w:color="auto" w:fill="auto"/>
            <w:hideMark/>
          </w:tcPr>
          <w:p w14:paraId="319F3EDB" w14:textId="77777777" w:rsidR="00C71A3E" w:rsidRPr="001F0B1A" w:rsidRDefault="00C71A3E" w:rsidP="003051A5">
            <w:pPr>
              <w:jc w:val="center"/>
              <w:rPr>
                <w:sz w:val="28"/>
                <w:szCs w:val="28"/>
              </w:rPr>
            </w:pPr>
            <w:r w:rsidRPr="001F0B1A">
              <w:rPr>
                <w:sz w:val="28"/>
                <w:szCs w:val="28"/>
              </w:rPr>
              <w:t>5000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14:paraId="453B3299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33" w:type="dxa"/>
            <w:shd w:val="clear" w:color="auto" w:fill="auto"/>
            <w:noWrap/>
            <w:hideMark/>
          </w:tcPr>
          <w:p w14:paraId="0B10E5A9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3" w:type="dxa"/>
            <w:shd w:val="clear" w:color="auto" w:fill="auto"/>
            <w:noWrap/>
            <w:hideMark/>
          </w:tcPr>
          <w:p w14:paraId="22474236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34" w:type="dxa"/>
          </w:tcPr>
          <w:p w14:paraId="22C3E5D7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C71A3E" w:rsidRPr="001F0B1A" w14:paraId="0A4CE9BA" w14:textId="77777777" w:rsidTr="007B157D">
        <w:trPr>
          <w:trHeight w:val="283"/>
        </w:trPr>
        <w:tc>
          <w:tcPr>
            <w:tcW w:w="628" w:type="dxa"/>
            <w:shd w:val="clear" w:color="auto" w:fill="auto"/>
            <w:noWrap/>
          </w:tcPr>
          <w:p w14:paraId="6D27C6EF" w14:textId="4DDDC275" w:rsidR="00C71A3E" w:rsidRPr="001F0B1A" w:rsidRDefault="000A2BC3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059" w:type="dxa"/>
            <w:shd w:val="clear" w:color="auto" w:fill="auto"/>
            <w:hideMark/>
          </w:tcPr>
          <w:p w14:paraId="2A07BDAE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Специальная сумка (</w:t>
            </w:r>
            <w:proofErr w:type="spellStart"/>
            <w:r w:rsidRPr="001F0B1A">
              <w:rPr>
                <w:color w:val="000000"/>
                <w:sz w:val="28"/>
                <w:szCs w:val="28"/>
                <w:lang w:eastAsia="ru-RU"/>
              </w:rPr>
              <w:t>Бэг</w:t>
            </w:r>
            <w:proofErr w:type="spellEnd"/>
            <w:r w:rsidRPr="001F0B1A">
              <w:rPr>
                <w:color w:val="000000"/>
                <w:sz w:val="28"/>
                <w:szCs w:val="28"/>
                <w:lang w:eastAsia="ru-RU"/>
              </w:rPr>
              <w:t>) для хранения клюшек для гольфа (детская, возраст 7-11 лет)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14:paraId="0604839F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33" w:type="dxa"/>
            <w:shd w:val="clear" w:color="auto" w:fill="auto"/>
            <w:hideMark/>
          </w:tcPr>
          <w:p w14:paraId="763A2235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14:paraId="2F3F34FB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33" w:type="dxa"/>
            <w:shd w:val="clear" w:color="auto" w:fill="auto"/>
            <w:noWrap/>
            <w:hideMark/>
          </w:tcPr>
          <w:p w14:paraId="26E0400D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33" w:type="dxa"/>
            <w:shd w:val="clear" w:color="auto" w:fill="auto"/>
            <w:noWrap/>
            <w:hideMark/>
          </w:tcPr>
          <w:p w14:paraId="0405F56A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34" w:type="dxa"/>
          </w:tcPr>
          <w:p w14:paraId="73A489F1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C71A3E" w:rsidRPr="001F0B1A" w14:paraId="2B32CD13" w14:textId="77777777" w:rsidTr="007B157D">
        <w:trPr>
          <w:trHeight w:val="283"/>
        </w:trPr>
        <w:tc>
          <w:tcPr>
            <w:tcW w:w="628" w:type="dxa"/>
            <w:shd w:val="clear" w:color="auto" w:fill="auto"/>
            <w:noWrap/>
          </w:tcPr>
          <w:p w14:paraId="43AF2BC2" w14:textId="4F79E795" w:rsidR="00C71A3E" w:rsidRPr="001F0B1A" w:rsidRDefault="000A2BC3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059" w:type="dxa"/>
            <w:shd w:val="clear" w:color="auto" w:fill="auto"/>
            <w:hideMark/>
          </w:tcPr>
          <w:p w14:paraId="322E8B3E" w14:textId="77777777" w:rsidR="00C71A3E" w:rsidRPr="001F0B1A" w:rsidRDefault="00C71A3E" w:rsidP="003051A5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Клюшки для гольфа для детей в возрасте от 7 до 11 лет в ассортименте</w:t>
            </w:r>
          </w:p>
        </w:tc>
        <w:tc>
          <w:tcPr>
            <w:tcW w:w="646" w:type="dxa"/>
            <w:shd w:val="clear" w:color="auto" w:fill="auto"/>
            <w:noWrap/>
            <w:hideMark/>
          </w:tcPr>
          <w:p w14:paraId="3EA0943A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33" w:type="dxa"/>
            <w:shd w:val="clear" w:color="auto" w:fill="auto"/>
            <w:hideMark/>
          </w:tcPr>
          <w:p w14:paraId="31635295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904" w:type="dxa"/>
            <w:shd w:val="clear" w:color="auto" w:fill="auto"/>
            <w:noWrap/>
            <w:hideMark/>
          </w:tcPr>
          <w:p w14:paraId="4A63EBFB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33" w:type="dxa"/>
            <w:shd w:val="clear" w:color="auto" w:fill="auto"/>
            <w:noWrap/>
            <w:hideMark/>
          </w:tcPr>
          <w:p w14:paraId="7660CB74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33" w:type="dxa"/>
            <w:shd w:val="clear" w:color="auto" w:fill="auto"/>
            <w:noWrap/>
            <w:hideMark/>
          </w:tcPr>
          <w:p w14:paraId="7A6A2815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1F0B1A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34" w:type="dxa"/>
          </w:tcPr>
          <w:p w14:paraId="5590B313" w14:textId="77777777" w:rsidR="00C71A3E" w:rsidRPr="001F0B1A" w:rsidRDefault="00C71A3E" w:rsidP="003051A5">
            <w:p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1CA20A1" w14:textId="682CF5C2" w:rsidR="00C71A3E" w:rsidRPr="00565732" w:rsidRDefault="00565732" w:rsidP="007760FE">
      <w:pPr>
        <w:spacing w:before="240" w:after="240" w:line="360" w:lineRule="auto"/>
        <w:jc w:val="center"/>
        <w:outlineLvl w:val="2"/>
        <w:rPr>
          <w:sz w:val="28"/>
          <w:szCs w:val="28"/>
        </w:rPr>
      </w:pPr>
      <w:bookmarkStart w:id="4" w:name="_Toc24637673"/>
      <w:r>
        <w:rPr>
          <w:sz w:val="28"/>
          <w:szCs w:val="28"/>
          <w:lang w:val="en-US" w:eastAsia="ru-RU"/>
        </w:rPr>
        <w:t>III</w:t>
      </w:r>
      <w:r w:rsidRPr="00565732">
        <w:rPr>
          <w:sz w:val="28"/>
          <w:szCs w:val="28"/>
          <w:lang w:eastAsia="ru-RU"/>
        </w:rPr>
        <w:t>.</w:t>
      </w:r>
      <w:r>
        <w:rPr>
          <w:sz w:val="28"/>
          <w:szCs w:val="28"/>
          <w:lang w:val="en-US" w:eastAsia="ru-RU"/>
        </w:rPr>
        <w:t> </w:t>
      </w:r>
      <w:r w:rsidR="00C71A3E" w:rsidRPr="00565732">
        <w:rPr>
          <w:sz w:val="28"/>
          <w:szCs w:val="28"/>
        </w:rPr>
        <w:t>Учебно-методическое обеспечение</w:t>
      </w:r>
      <w:bookmarkEnd w:id="4"/>
    </w:p>
    <w:p w14:paraId="62527204" w14:textId="77777777" w:rsidR="00C71A3E" w:rsidRPr="003D2A09" w:rsidRDefault="00C71A3E" w:rsidP="00565732">
      <w:pPr>
        <w:spacing w:line="360" w:lineRule="auto"/>
        <w:ind w:firstLine="709"/>
        <w:jc w:val="both"/>
        <w:rPr>
          <w:sz w:val="28"/>
          <w:szCs w:val="28"/>
        </w:rPr>
      </w:pPr>
      <w:r w:rsidRPr="003D2A09">
        <w:rPr>
          <w:sz w:val="28"/>
          <w:szCs w:val="28"/>
        </w:rPr>
        <w:t>В настоящий момент заканчивается работа над содержанием договора с потенциальным автором, который будет обновлять (новая редакция или новые издания) учебно-методический комплекс.</w:t>
      </w:r>
    </w:p>
    <w:p w14:paraId="0FECDFC5" w14:textId="77777777" w:rsidR="00C71A3E" w:rsidRPr="003D2A09" w:rsidRDefault="00C71A3E" w:rsidP="00565732">
      <w:pPr>
        <w:spacing w:line="360" w:lineRule="auto"/>
        <w:ind w:firstLine="709"/>
        <w:jc w:val="both"/>
        <w:rPr>
          <w:sz w:val="28"/>
          <w:szCs w:val="28"/>
        </w:rPr>
      </w:pPr>
      <w:r w:rsidRPr="003D2A09">
        <w:rPr>
          <w:sz w:val="28"/>
          <w:szCs w:val="28"/>
        </w:rPr>
        <w:t>На втором этапе несколько изданий будут направлены в соответствующий орган для их включения в реестр учебных программ.</w:t>
      </w:r>
    </w:p>
    <w:p w14:paraId="0D5133A7" w14:textId="5DEFE164" w:rsidR="00C71A3E" w:rsidRPr="003D2A09" w:rsidRDefault="00565732" w:rsidP="00565732">
      <w:pPr>
        <w:pStyle w:val="a9"/>
        <w:spacing w:before="240" w:after="240" w:line="360" w:lineRule="auto"/>
        <w:ind w:left="709" w:hanging="709"/>
        <w:contextualSpacing w:val="0"/>
        <w:jc w:val="center"/>
        <w:outlineLvl w:val="1"/>
        <w:rPr>
          <w:sz w:val="28"/>
          <w:szCs w:val="28"/>
        </w:rPr>
      </w:pPr>
      <w:bookmarkStart w:id="5" w:name="_Toc24637674"/>
      <w:r>
        <w:rPr>
          <w:sz w:val="28"/>
          <w:szCs w:val="28"/>
          <w:lang w:val="en-US"/>
        </w:rPr>
        <w:t>IV</w:t>
      </w:r>
      <w:r w:rsidRPr="00565732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="00C71A3E" w:rsidRPr="003D2A09">
        <w:rPr>
          <w:sz w:val="28"/>
          <w:szCs w:val="28"/>
        </w:rPr>
        <w:t>Всероссийское соревнование среди школьников</w:t>
      </w:r>
      <w:bookmarkEnd w:id="5"/>
    </w:p>
    <w:p w14:paraId="7F375226" w14:textId="77777777" w:rsidR="00C71A3E" w:rsidRPr="003D2A09" w:rsidRDefault="00C71A3E" w:rsidP="00565732">
      <w:pPr>
        <w:pStyle w:val="a9"/>
        <w:spacing w:line="360" w:lineRule="auto"/>
        <w:ind w:left="0" w:firstLine="709"/>
        <w:jc w:val="both"/>
        <w:rPr>
          <w:sz w:val="28"/>
          <w:szCs w:val="28"/>
        </w:rPr>
      </w:pPr>
      <w:r w:rsidRPr="003D2A09">
        <w:rPr>
          <w:sz w:val="28"/>
          <w:szCs w:val="28"/>
        </w:rPr>
        <w:t>Соревнование проходило в 4 этапа: школьный, муниципальный, региональный и всероссийский этапы.</w:t>
      </w:r>
    </w:p>
    <w:p w14:paraId="08577CC3" w14:textId="77777777" w:rsidR="00C71A3E" w:rsidRPr="003D2A09" w:rsidRDefault="00C71A3E" w:rsidP="00565732">
      <w:pPr>
        <w:pStyle w:val="a9"/>
        <w:spacing w:line="360" w:lineRule="auto"/>
        <w:ind w:left="0" w:firstLine="709"/>
        <w:jc w:val="both"/>
        <w:rPr>
          <w:sz w:val="28"/>
          <w:szCs w:val="28"/>
        </w:rPr>
      </w:pPr>
      <w:r w:rsidRPr="003D2A09">
        <w:rPr>
          <w:sz w:val="28"/>
          <w:szCs w:val="28"/>
        </w:rPr>
        <w:t>Организаторы финального соревнования: Министерство спорта Российской Федерации, Министерство просвещения Российской Федерации, Ассоциация гольфа России, Федерация гольфа Ростовской области, при поддержке Олимпийского комитета России, министерств общего образования и спорта Ростовской области.</w:t>
      </w:r>
    </w:p>
    <w:p w14:paraId="1F59E92F" w14:textId="77777777" w:rsidR="00C71A3E" w:rsidRPr="003D2A09" w:rsidRDefault="00C71A3E" w:rsidP="00565732">
      <w:pPr>
        <w:pStyle w:val="a9"/>
        <w:spacing w:line="360" w:lineRule="auto"/>
        <w:ind w:left="0" w:firstLine="709"/>
        <w:jc w:val="both"/>
        <w:rPr>
          <w:sz w:val="28"/>
          <w:szCs w:val="28"/>
        </w:rPr>
      </w:pPr>
      <w:r w:rsidRPr="003D2A09">
        <w:rPr>
          <w:sz w:val="28"/>
          <w:szCs w:val="28"/>
        </w:rPr>
        <w:t xml:space="preserve">Место проведения: спортивный объект, включенный во всероссийский реестр объектов спорта – Гольф и Кантри Клуб «Дон» (ст. </w:t>
      </w:r>
      <w:proofErr w:type="spellStart"/>
      <w:r w:rsidRPr="003D2A09">
        <w:rPr>
          <w:sz w:val="28"/>
          <w:szCs w:val="28"/>
        </w:rPr>
        <w:t>Старочеркасская</w:t>
      </w:r>
      <w:proofErr w:type="spellEnd"/>
      <w:r w:rsidRPr="003D2A09">
        <w:rPr>
          <w:sz w:val="28"/>
          <w:szCs w:val="28"/>
        </w:rPr>
        <w:t>, ростовская область)</w:t>
      </w:r>
    </w:p>
    <w:p w14:paraId="57536738" w14:textId="77777777" w:rsidR="00C71A3E" w:rsidRPr="003D2A09" w:rsidRDefault="00C71A3E" w:rsidP="00565732">
      <w:pPr>
        <w:pStyle w:val="a9"/>
        <w:spacing w:line="360" w:lineRule="auto"/>
        <w:ind w:left="0" w:firstLine="709"/>
        <w:jc w:val="both"/>
        <w:rPr>
          <w:sz w:val="28"/>
          <w:szCs w:val="28"/>
        </w:rPr>
      </w:pPr>
      <w:r w:rsidRPr="003D2A09">
        <w:rPr>
          <w:sz w:val="28"/>
          <w:szCs w:val="28"/>
        </w:rPr>
        <w:t>Дата проведения: 27 мая – 01 июня 2019 года</w:t>
      </w:r>
    </w:p>
    <w:p w14:paraId="35ABC38F" w14:textId="77777777" w:rsidR="00C71A3E" w:rsidRPr="003D2A09" w:rsidRDefault="00C71A3E" w:rsidP="00565732">
      <w:pPr>
        <w:pStyle w:val="a9"/>
        <w:spacing w:line="360" w:lineRule="auto"/>
        <w:ind w:left="0" w:firstLine="709"/>
        <w:jc w:val="both"/>
        <w:rPr>
          <w:sz w:val="28"/>
          <w:szCs w:val="28"/>
        </w:rPr>
      </w:pPr>
      <w:r w:rsidRPr="003D2A09">
        <w:rPr>
          <w:sz w:val="28"/>
          <w:szCs w:val="28"/>
        </w:rPr>
        <w:t>Возраст участников: 2005 – 2011 года рождения (7-14 лет)</w:t>
      </w:r>
    </w:p>
    <w:p w14:paraId="197A143A" w14:textId="77777777" w:rsidR="00C71A3E" w:rsidRPr="003D2A09" w:rsidRDefault="00C71A3E" w:rsidP="00565732">
      <w:pPr>
        <w:pStyle w:val="a9"/>
        <w:spacing w:line="360" w:lineRule="auto"/>
        <w:ind w:left="0" w:firstLine="709"/>
        <w:jc w:val="both"/>
        <w:rPr>
          <w:sz w:val="28"/>
          <w:szCs w:val="28"/>
        </w:rPr>
      </w:pPr>
      <w:r w:rsidRPr="003D2A09">
        <w:rPr>
          <w:sz w:val="28"/>
          <w:szCs w:val="28"/>
        </w:rPr>
        <w:lastRenderedPageBreak/>
        <w:t>Количество допущенных участников финального соревнования: 16 команд (64 школьника и 20 тренеров и руководителей команд)</w:t>
      </w:r>
    </w:p>
    <w:p w14:paraId="7B66AF49" w14:textId="457F275F" w:rsidR="00D05C3B" w:rsidRDefault="00C71A3E" w:rsidP="00565732">
      <w:pPr>
        <w:pStyle w:val="a9"/>
        <w:spacing w:line="360" w:lineRule="auto"/>
        <w:ind w:left="0" w:firstLine="709"/>
        <w:jc w:val="both"/>
        <w:rPr>
          <w:sz w:val="28"/>
          <w:szCs w:val="28"/>
        </w:rPr>
      </w:pPr>
      <w:r w:rsidRPr="003D2A09">
        <w:rPr>
          <w:sz w:val="28"/>
          <w:szCs w:val="28"/>
        </w:rPr>
        <w:t>География участников: 11 субъектов Российской Федерации (Сахалинская область, Приморский край, Красноярский край, Челябинская область, Республика Татарстан, Самарская область, Рязанская область, Ленинградская область, Санкт-Петербург, Ростовская область и Краснодарский край)</w:t>
      </w:r>
      <w:r>
        <w:rPr>
          <w:sz w:val="28"/>
          <w:szCs w:val="28"/>
        </w:rPr>
        <w:t>.</w:t>
      </w:r>
    </w:p>
    <w:p w14:paraId="2D5F88E5" w14:textId="35A5763F" w:rsidR="00C71A3E" w:rsidRPr="003D2A09" w:rsidRDefault="00565732" w:rsidP="00D05C3B">
      <w:pPr>
        <w:pStyle w:val="a9"/>
        <w:spacing w:before="240" w:after="240"/>
        <w:ind w:left="0"/>
        <w:contextualSpacing w:val="0"/>
        <w:jc w:val="center"/>
        <w:outlineLvl w:val="1"/>
        <w:rPr>
          <w:sz w:val="28"/>
          <w:szCs w:val="28"/>
        </w:rPr>
      </w:pPr>
      <w:bookmarkStart w:id="6" w:name="_Toc24637675"/>
      <w:r>
        <w:rPr>
          <w:sz w:val="28"/>
          <w:szCs w:val="28"/>
          <w:lang w:val="en-US"/>
        </w:rPr>
        <w:t>V</w:t>
      </w:r>
      <w:r w:rsidRPr="00565732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bookmarkEnd w:id="6"/>
      <w:r>
        <w:rPr>
          <w:sz w:val="28"/>
          <w:szCs w:val="28"/>
        </w:rPr>
        <w:t>Детское соревнование</w:t>
      </w:r>
      <w:r w:rsidRPr="006C698C">
        <w:rPr>
          <w:sz w:val="28"/>
          <w:szCs w:val="28"/>
        </w:rPr>
        <w:t xml:space="preserve"> по гольфу Ассоциации гольфа России (Всеросс</w:t>
      </w:r>
      <w:r>
        <w:rPr>
          <w:sz w:val="28"/>
          <w:szCs w:val="28"/>
        </w:rPr>
        <w:t>ийская школьная Лига гольфа)</w:t>
      </w:r>
    </w:p>
    <w:p w14:paraId="451378F5" w14:textId="46E17901" w:rsidR="00C71A3E" w:rsidRPr="003D2A09" w:rsidRDefault="00C71A3E" w:rsidP="00565732">
      <w:pPr>
        <w:spacing w:line="360" w:lineRule="auto"/>
        <w:ind w:firstLine="709"/>
        <w:jc w:val="both"/>
        <w:rPr>
          <w:sz w:val="28"/>
          <w:szCs w:val="28"/>
        </w:rPr>
      </w:pPr>
      <w:r w:rsidRPr="003D2A09">
        <w:rPr>
          <w:sz w:val="28"/>
          <w:szCs w:val="28"/>
        </w:rPr>
        <w:t xml:space="preserve">В 2019 году </w:t>
      </w:r>
      <w:r w:rsidR="00565732">
        <w:rPr>
          <w:sz w:val="28"/>
          <w:szCs w:val="28"/>
        </w:rPr>
        <w:t>по инициативе президента Ассоциации гольфа России</w:t>
      </w:r>
      <w:r w:rsidRPr="003D2A09">
        <w:rPr>
          <w:sz w:val="28"/>
          <w:szCs w:val="28"/>
        </w:rPr>
        <w:t xml:space="preserve"> проведены два </w:t>
      </w:r>
      <w:r w:rsidR="00565732">
        <w:rPr>
          <w:sz w:val="28"/>
          <w:szCs w:val="28"/>
        </w:rPr>
        <w:t xml:space="preserve">этапа </w:t>
      </w:r>
      <w:r w:rsidRPr="003D2A09">
        <w:rPr>
          <w:sz w:val="28"/>
          <w:szCs w:val="28"/>
        </w:rPr>
        <w:t xml:space="preserve">соревнования. Одно – в Московской области (Гольф клуб </w:t>
      </w:r>
      <w:proofErr w:type="spellStart"/>
      <w:r w:rsidRPr="003D2A09">
        <w:rPr>
          <w:sz w:val="28"/>
          <w:szCs w:val="28"/>
        </w:rPr>
        <w:t>Форест</w:t>
      </w:r>
      <w:proofErr w:type="spellEnd"/>
      <w:r w:rsidRPr="003D2A09">
        <w:rPr>
          <w:sz w:val="28"/>
          <w:szCs w:val="28"/>
        </w:rPr>
        <w:t xml:space="preserve"> </w:t>
      </w:r>
      <w:proofErr w:type="spellStart"/>
      <w:r w:rsidRPr="003D2A09">
        <w:rPr>
          <w:sz w:val="28"/>
          <w:szCs w:val="28"/>
        </w:rPr>
        <w:t>Хиллс</w:t>
      </w:r>
      <w:proofErr w:type="spellEnd"/>
      <w:r w:rsidRPr="003D2A09">
        <w:rPr>
          <w:sz w:val="28"/>
          <w:szCs w:val="28"/>
        </w:rPr>
        <w:t>) и второе – в Санкт-Петербурге (Гольф клуб Петергоф). Суммарное количество спортсменов, участвующих в двух соревнованиях составило 41 человек из 8 субъектов Российской Федерации: Москва, Московская область, Санкт-Петербург, Ленинградская область, Ростовская область, Красноярский край, Свердловская область, Тюменская область.</w:t>
      </w:r>
    </w:p>
    <w:p w14:paraId="17141896" w14:textId="25BF1053" w:rsidR="00C71A3E" w:rsidRPr="003D2A09" w:rsidRDefault="00C71A3E" w:rsidP="00565732">
      <w:pPr>
        <w:spacing w:line="360" w:lineRule="auto"/>
        <w:ind w:firstLine="709"/>
        <w:jc w:val="both"/>
        <w:rPr>
          <w:sz w:val="28"/>
          <w:szCs w:val="28"/>
        </w:rPr>
      </w:pPr>
      <w:r w:rsidRPr="003D2A09">
        <w:rPr>
          <w:sz w:val="28"/>
          <w:szCs w:val="28"/>
        </w:rPr>
        <w:t xml:space="preserve">В 2020 году запланировано проведение трех </w:t>
      </w:r>
      <w:r w:rsidR="00565732">
        <w:rPr>
          <w:sz w:val="28"/>
          <w:szCs w:val="28"/>
        </w:rPr>
        <w:t xml:space="preserve">этапов </w:t>
      </w:r>
      <w:r w:rsidRPr="003D2A09">
        <w:rPr>
          <w:sz w:val="28"/>
          <w:szCs w:val="28"/>
        </w:rPr>
        <w:t>соревнований (2 отборочных и одно финальное). Место проведение – Москва, СШОР «Московская школа гольфа», согласование от Москомспорта получено, проект Полож</w:t>
      </w:r>
      <w:r w:rsidR="00565732">
        <w:rPr>
          <w:sz w:val="28"/>
          <w:szCs w:val="28"/>
        </w:rPr>
        <w:t>ения отправлен в Министерство спорта Российской Федерации</w:t>
      </w:r>
      <w:r>
        <w:rPr>
          <w:sz w:val="28"/>
          <w:szCs w:val="28"/>
        </w:rPr>
        <w:t xml:space="preserve"> </w:t>
      </w:r>
      <w:r w:rsidRPr="003D2A09">
        <w:rPr>
          <w:sz w:val="28"/>
          <w:szCs w:val="28"/>
        </w:rPr>
        <w:t>на утверждение и включение соревнования в Единый к</w:t>
      </w:r>
      <w:r>
        <w:rPr>
          <w:sz w:val="28"/>
          <w:szCs w:val="28"/>
        </w:rPr>
        <w:t xml:space="preserve">алендарный план </w:t>
      </w:r>
      <w:r w:rsidR="00565732">
        <w:rPr>
          <w:sz w:val="28"/>
          <w:szCs w:val="28"/>
        </w:rPr>
        <w:t>Министерство спорта Российской Федерации</w:t>
      </w:r>
      <w:r>
        <w:rPr>
          <w:sz w:val="28"/>
          <w:szCs w:val="28"/>
        </w:rPr>
        <w:t>.</w:t>
      </w:r>
      <w:r w:rsidRPr="003D2A09">
        <w:rPr>
          <w:sz w:val="28"/>
          <w:szCs w:val="28"/>
        </w:rPr>
        <w:t xml:space="preserve"> </w:t>
      </w:r>
    </w:p>
    <w:p w14:paraId="2DAB2EA5" w14:textId="1CE9222D" w:rsidR="00834FDB" w:rsidRPr="00FC39E1" w:rsidRDefault="00834FDB" w:rsidP="001C60D4">
      <w:pPr>
        <w:widowControl w:val="0"/>
        <w:suppressAutoHyphens w:val="0"/>
        <w:rPr>
          <w:sz w:val="28"/>
          <w:szCs w:val="28"/>
        </w:rPr>
      </w:pPr>
      <w:r w:rsidRPr="00FC39E1">
        <w:rPr>
          <w:sz w:val="28"/>
          <w:szCs w:val="28"/>
        </w:rPr>
        <w:br w:type="page"/>
      </w:r>
    </w:p>
    <w:p w14:paraId="79D6571E" w14:textId="77777777" w:rsidR="00A20516" w:rsidRPr="00FC39E1" w:rsidRDefault="00A20516" w:rsidP="00A20516">
      <w:pPr>
        <w:widowControl w:val="0"/>
        <w:suppressAutoHyphens w:val="0"/>
        <w:jc w:val="center"/>
        <w:rPr>
          <w:b/>
          <w:sz w:val="28"/>
          <w:szCs w:val="28"/>
        </w:rPr>
      </w:pPr>
      <w:r w:rsidRPr="00FC39E1">
        <w:rPr>
          <w:b/>
          <w:sz w:val="28"/>
          <w:szCs w:val="28"/>
        </w:rPr>
        <w:lastRenderedPageBreak/>
        <w:t xml:space="preserve">План работы </w:t>
      </w:r>
    </w:p>
    <w:p w14:paraId="2ED9203F" w14:textId="77777777" w:rsidR="00A20516" w:rsidRPr="00FC39E1" w:rsidRDefault="00A20516" w:rsidP="00A20516">
      <w:pPr>
        <w:widowControl w:val="0"/>
        <w:suppressAutoHyphens w:val="0"/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реализации проекта </w:t>
      </w:r>
      <w:r w:rsidRPr="00F3098B">
        <w:rPr>
          <w:b/>
          <w:sz w:val="28"/>
          <w:szCs w:val="28"/>
        </w:rPr>
        <w:t>Ассоциации гольфа России</w:t>
      </w:r>
      <w:r w:rsidRPr="00FC39E1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«Школьный гольф» на 2020</w:t>
      </w:r>
      <w:r w:rsidRPr="00FC39E1">
        <w:rPr>
          <w:b/>
          <w:sz w:val="28"/>
          <w:szCs w:val="28"/>
        </w:rPr>
        <w:t xml:space="preserve"> год</w:t>
      </w:r>
    </w:p>
    <w:tbl>
      <w:tblPr>
        <w:tblW w:w="1012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4636"/>
        <w:gridCol w:w="1884"/>
        <w:gridCol w:w="2754"/>
      </w:tblGrid>
      <w:tr w:rsidR="00A20516" w:rsidRPr="00D75958" w14:paraId="3A927CC6" w14:textId="77777777" w:rsidTr="006176C4">
        <w:trPr>
          <w:trHeight w:val="850"/>
        </w:trPr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B6DE96" w14:textId="77777777" w:rsidR="00A20516" w:rsidRPr="00511172" w:rsidRDefault="00A20516" w:rsidP="006176C4">
            <w:pPr>
              <w:widowControl w:val="0"/>
              <w:suppressAutoHyphens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11172">
              <w:rPr>
                <w:rFonts w:eastAsia="Calibri"/>
                <w:b/>
                <w:sz w:val="28"/>
                <w:szCs w:val="28"/>
              </w:rPr>
              <w:t>№№ п/п</w:t>
            </w:r>
          </w:p>
        </w:tc>
        <w:tc>
          <w:tcPr>
            <w:tcW w:w="46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860832" w14:textId="77777777" w:rsidR="00A20516" w:rsidRPr="00511172" w:rsidRDefault="00A20516" w:rsidP="006176C4">
            <w:pPr>
              <w:widowControl w:val="0"/>
              <w:suppressAutoHyphens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11172">
              <w:rPr>
                <w:rFonts w:eastAsia="Calibri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18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F528A1" w14:textId="77777777" w:rsidR="00A20516" w:rsidRPr="00511172" w:rsidRDefault="00A20516" w:rsidP="006176C4">
            <w:pPr>
              <w:widowControl w:val="0"/>
              <w:suppressAutoHyphens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11172">
              <w:rPr>
                <w:rFonts w:eastAsia="Calibri"/>
                <w:b/>
                <w:sz w:val="28"/>
                <w:szCs w:val="28"/>
              </w:rPr>
              <w:t>Сроки</w:t>
            </w:r>
          </w:p>
        </w:tc>
        <w:tc>
          <w:tcPr>
            <w:tcW w:w="27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246063" w14:textId="77777777" w:rsidR="00A20516" w:rsidRPr="00511172" w:rsidRDefault="00A20516" w:rsidP="006176C4">
            <w:pPr>
              <w:widowControl w:val="0"/>
              <w:suppressAutoHyphens w:val="0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511172">
              <w:rPr>
                <w:rFonts w:eastAsia="Calibri"/>
                <w:b/>
                <w:sz w:val="28"/>
                <w:szCs w:val="28"/>
              </w:rPr>
              <w:t>Ответственное лицо</w:t>
            </w:r>
          </w:p>
        </w:tc>
      </w:tr>
      <w:tr w:rsidR="00A20516" w:rsidRPr="00FC39E1" w14:paraId="14F69FEA" w14:textId="77777777" w:rsidTr="006176C4">
        <w:trPr>
          <w:trHeight w:val="283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C9845C" w14:textId="77777777" w:rsidR="00A20516" w:rsidRPr="00511172" w:rsidRDefault="00A20516" w:rsidP="006176C4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77B63" w14:textId="24A777F9" w:rsidR="00A20516" w:rsidRPr="00511172" w:rsidRDefault="00A20516" w:rsidP="00942EB0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 xml:space="preserve">Осуществление сбора информации от региональных федераций о ходе проведения отборочных этапов </w:t>
            </w:r>
            <w:r w:rsidR="00942EB0">
              <w:rPr>
                <w:sz w:val="28"/>
                <w:szCs w:val="28"/>
              </w:rPr>
              <w:t>в</w:t>
            </w:r>
            <w:r w:rsidR="0075160E">
              <w:rPr>
                <w:sz w:val="28"/>
                <w:szCs w:val="28"/>
              </w:rPr>
              <w:t>сероссийское соревнование</w:t>
            </w:r>
            <w:r w:rsidR="0075160E" w:rsidRPr="006C698C">
              <w:rPr>
                <w:sz w:val="28"/>
                <w:szCs w:val="28"/>
              </w:rPr>
              <w:t xml:space="preserve"> по гольфу среди школьников «Всероссийская школьная Лига гольфа»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5671E" w14:textId="26A2E94E" w:rsidR="00A20516" w:rsidRPr="00511172" w:rsidRDefault="00A20516" w:rsidP="006176C4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 xml:space="preserve">январь </w:t>
            </w:r>
            <w:r w:rsidR="00C3534B">
              <w:rPr>
                <w:rFonts w:eastAsia="Calibri"/>
                <w:sz w:val="28"/>
                <w:szCs w:val="28"/>
              </w:rPr>
              <w:t>–</w:t>
            </w:r>
            <w:r w:rsidRPr="00511172">
              <w:rPr>
                <w:rFonts w:eastAsia="Calibri"/>
                <w:sz w:val="28"/>
                <w:szCs w:val="28"/>
              </w:rPr>
              <w:t xml:space="preserve"> апрель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1E84E" w14:textId="77777777" w:rsidR="00A20516" w:rsidRPr="00511172" w:rsidRDefault="00A20516" w:rsidP="006176C4">
            <w:pPr>
              <w:widowControl w:val="0"/>
              <w:suppressAutoHyphens w:val="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К.К. Сокол</w:t>
            </w:r>
          </w:p>
          <w:p w14:paraId="6F39BC38" w14:textId="77777777" w:rsidR="00A20516" w:rsidRPr="00511172" w:rsidRDefault="00A20516" w:rsidP="006176C4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Ответственные лица региональных федераций по гольфу.</w:t>
            </w:r>
          </w:p>
        </w:tc>
      </w:tr>
      <w:tr w:rsidR="00A20516" w:rsidRPr="00FC39E1" w14:paraId="16E7A05D" w14:textId="77777777" w:rsidTr="006176C4">
        <w:trPr>
          <w:trHeight w:val="283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7FA688" w14:textId="4513F1BA" w:rsidR="00A20516" w:rsidRPr="00511172" w:rsidRDefault="00556662" w:rsidP="006176C4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  <w:r w:rsidR="00A20516" w:rsidRPr="00511172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24A81E" w14:textId="1E754DDB" w:rsidR="00A20516" w:rsidRPr="00511172" w:rsidRDefault="00A20516" w:rsidP="00942EB0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 xml:space="preserve">Подготовка к проведению финала </w:t>
            </w:r>
            <w:r w:rsidR="00942EB0">
              <w:rPr>
                <w:sz w:val="28"/>
                <w:szCs w:val="28"/>
              </w:rPr>
              <w:t>в</w:t>
            </w:r>
            <w:r w:rsidR="0075160E">
              <w:rPr>
                <w:sz w:val="28"/>
                <w:szCs w:val="28"/>
              </w:rPr>
              <w:t>сероссийского соревнования</w:t>
            </w:r>
            <w:r w:rsidR="0075160E" w:rsidRPr="006C698C">
              <w:rPr>
                <w:sz w:val="28"/>
                <w:szCs w:val="28"/>
              </w:rPr>
              <w:t xml:space="preserve"> по гольфу среди школьников «Всероссийская школьная Лига гольфа»</w:t>
            </w:r>
            <w:r w:rsidRPr="00511172">
              <w:rPr>
                <w:rFonts w:eastAsia="Calibri"/>
                <w:sz w:val="28"/>
                <w:szCs w:val="28"/>
              </w:rPr>
              <w:t xml:space="preserve"> в Ростовской области. Отдельный план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52525A" w14:textId="2223D088" w:rsidR="00A20516" w:rsidRPr="00511172" w:rsidRDefault="00A20516" w:rsidP="006176C4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 xml:space="preserve">февраль </w:t>
            </w:r>
            <w:r w:rsidR="00C3534B">
              <w:rPr>
                <w:rFonts w:eastAsia="Calibri"/>
                <w:sz w:val="28"/>
                <w:szCs w:val="28"/>
              </w:rPr>
              <w:t>–</w:t>
            </w:r>
            <w:r w:rsidRPr="00511172">
              <w:rPr>
                <w:rFonts w:eastAsia="Calibri"/>
                <w:sz w:val="28"/>
                <w:szCs w:val="28"/>
              </w:rPr>
              <w:t xml:space="preserve"> май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E1D2A" w14:textId="77777777" w:rsidR="00A20516" w:rsidRPr="00511172" w:rsidRDefault="00A20516" w:rsidP="006176C4">
            <w:pPr>
              <w:widowControl w:val="0"/>
              <w:suppressAutoHyphens w:val="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К.К. Сокол</w:t>
            </w:r>
          </w:p>
          <w:p w14:paraId="1A219F43" w14:textId="77777777" w:rsidR="00A20516" w:rsidRPr="00511172" w:rsidRDefault="00A20516" w:rsidP="006176C4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О.А. </w:t>
            </w:r>
            <w:proofErr w:type="spellStart"/>
            <w:r w:rsidRPr="00511172">
              <w:rPr>
                <w:rFonts w:eastAsia="Calibri"/>
                <w:sz w:val="28"/>
                <w:szCs w:val="28"/>
              </w:rPr>
              <w:t>Резникова</w:t>
            </w:r>
            <w:proofErr w:type="spellEnd"/>
            <w:r w:rsidRPr="00511172">
              <w:rPr>
                <w:rFonts w:eastAsia="Calibri"/>
                <w:sz w:val="28"/>
                <w:szCs w:val="28"/>
              </w:rPr>
              <w:t xml:space="preserve"> (ФГРО)</w:t>
            </w:r>
          </w:p>
        </w:tc>
      </w:tr>
      <w:tr w:rsidR="00A20516" w:rsidRPr="00FC39E1" w14:paraId="62CD6DC1" w14:textId="77777777" w:rsidTr="006176C4">
        <w:trPr>
          <w:trHeight w:val="1258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FFCD27" w14:textId="4A1DEE5E" w:rsidR="00A20516" w:rsidRPr="00511172" w:rsidRDefault="00556662" w:rsidP="006176C4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  <w:r w:rsidR="00A20516" w:rsidRPr="00511172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6E21F1" w14:textId="61A1C4FA" w:rsidR="00A20516" w:rsidRPr="00511172" w:rsidRDefault="00A20516" w:rsidP="0075160E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Подготовка к организации 3</w:t>
            </w:r>
            <w:r w:rsidR="0075160E">
              <w:rPr>
                <w:rFonts w:eastAsia="Calibri"/>
                <w:sz w:val="28"/>
                <w:szCs w:val="28"/>
              </w:rPr>
              <w:t xml:space="preserve"> </w:t>
            </w:r>
            <w:r w:rsidR="002C4CFF">
              <w:rPr>
                <w:rFonts w:eastAsia="Calibri"/>
                <w:sz w:val="28"/>
                <w:szCs w:val="28"/>
              </w:rPr>
              <w:t xml:space="preserve">этапов </w:t>
            </w:r>
            <w:r w:rsidR="002C4CFF" w:rsidRPr="00511172">
              <w:rPr>
                <w:rFonts w:eastAsia="Calibri"/>
                <w:sz w:val="28"/>
                <w:szCs w:val="28"/>
              </w:rPr>
              <w:t>Детского</w:t>
            </w:r>
            <w:r w:rsidR="0075160E">
              <w:rPr>
                <w:sz w:val="28"/>
                <w:szCs w:val="28"/>
              </w:rPr>
              <w:t xml:space="preserve"> соревнования</w:t>
            </w:r>
            <w:r w:rsidR="0075160E" w:rsidRPr="006C698C">
              <w:rPr>
                <w:sz w:val="28"/>
                <w:szCs w:val="28"/>
              </w:rPr>
              <w:t xml:space="preserve"> по гольфу Ассоциации гольфа России (Всеросс</w:t>
            </w:r>
            <w:r w:rsidR="0075160E">
              <w:rPr>
                <w:sz w:val="28"/>
                <w:szCs w:val="28"/>
              </w:rPr>
              <w:t>ийская школьная Лига гольфа)</w:t>
            </w:r>
            <w:r w:rsidRPr="00511172">
              <w:rPr>
                <w:rFonts w:eastAsia="Calibri"/>
                <w:sz w:val="28"/>
                <w:szCs w:val="28"/>
              </w:rPr>
              <w:t>. Отдельный план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18ED0D" w14:textId="4A04E772" w:rsidR="00A20516" w:rsidRPr="00511172" w:rsidRDefault="00A20516" w:rsidP="006176C4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 xml:space="preserve">февраль </w:t>
            </w:r>
            <w:r w:rsidR="00C3534B">
              <w:rPr>
                <w:rFonts w:eastAsia="Calibri"/>
                <w:sz w:val="28"/>
                <w:szCs w:val="28"/>
              </w:rPr>
              <w:t>–</w:t>
            </w:r>
            <w:r w:rsidRPr="00511172">
              <w:rPr>
                <w:rFonts w:eastAsia="Calibri"/>
                <w:sz w:val="28"/>
                <w:szCs w:val="28"/>
              </w:rPr>
              <w:t xml:space="preserve"> июль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4ABEAC" w14:textId="77777777" w:rsidR="00A20516" w:rsidRPr="00511172" w:rsidRDefault="00A20516" w:rsidP="006176C4">
            <w:pPr>
              <w:widowControl w:val="0"/>
              <w:suppressAutoHyphens w:val="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К.К. Сокол</w:t>
            </w:r>
          </w:p>
          <w:p w14:paraId="4381BA1B" w14:textId="77777777" w:rsidR="00A20516" w:rsidRPr="00511172" w:rsidRDefault="00A20516" w:rsidP="006176C4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Д.С. </w:t>
            </w:r>
            <w:proofErr w:type="spellStart"/>
            <w:r w:rsidRPr="00511172">
              <w:rPr>
                <w:rFonts w:eastAsia="Calibri"/>
                <w:sz w:val="28"/>
                <w:szCs w:val="28"/>
              </w:rPr>
              <w:t>Жеребко</w:t>
            </w:r>
            <w:proofErr w:type="spellEnd"/>
          </w:p>
        </w:tc>
      </w:tr>
      <w:tr w:rsidR="00A20516" w:rsidRPr="00FC39E1" w14:paraId="40F1D345" w14:textId="77777777" w:rsidTr="006176C4">
        <w:trPr>
          <w:trHeight w:val="283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87E0B" w14:textId="4E9D38BD" w:rsidR="00A20516" w:rsidRPr="00511172" w:rsidRDefault="00556662" w:rsidP="006176C4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  <w:r w:rsidR="00A20516" w:rsidRPr="00511172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0872A4" w14:textId="3838B80A" w:rsidR="00A20516" w:rsidRPr="00511172" w:rsidRDefault="00A20516" w:rsidP="00942EB0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 xml:space="preserve">Проведение финала </w:t>
            </w:r>
            <w:r w:rsidR="00942EB0">
              <w:rPr>
                <w:sz w:val="28"/>
                <w:szCs w:val="28"/>
              </w:rPr>
              <w:t>в</w:t>
            </w:r>
            <w:r w:rsidR="0075160E">
              <w:rPr>
                <w:sz w:val="28"/>
                <w:szCs w:val="28"/>
              </w:rPr>
              <w:t>сероссийского соревнования</w:t>
            </w:r>
            <w:r w:rsidR="0075160E" w:rsidRPr="006C698C">
              <w:rPr>
                <w:sz w:val="28"/>
                <w:szCs w:val="28"/>
              </w:rPr>
              <w:t xml:space="preserve"> по гольфу среди школьников «Всероссийская школьная Лига гольфа»</w:t>
            </w:r>
            <w:r w:rsidRPr="00511172">
              <w:rPr>
                <w:rFonts w:eastAsia="Calibri"/>
                <w:sz w:val="28"/>
                <w:szCs w:val="28"/>
              </w:rPr>
              <w:t xml:space="preserve"> в Ростовской области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22E726" w14:textId="77777777" w:rsidR="00A20516" w:rsidRPr="00511172" w:rsidRDefault="00A20516" w:rsidP="006176C4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25-29.05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0A9A62" w14:textId="77777777" w:rsidR="00A20516" w:rsidRPr="00511172" w:rsidRDefault="00A20516" w:rsidP="006176C4">
            <w:pPr>
              <w:widowControl w:val="0"/>
              <w:suppressAutoHyphens w:val="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К.К. Сокол</w:t>
            </w:r>
          </w:p>
          <w:p w14:paraId="4BD18BED" w14:textId="77777777" w:rsidR="00A20516" w:rsidRPr="00511172" w:rsidRDefault="00A20516" w:rsidP="006176C4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О.А. </w:t>
            </w:r>
            <w:proofErr w:type="spellStart"/>
            <w:r w:rsidRPr="00511172">
              <w:rPr>
                <w:rFonts w:eastAsia="Calibri"/>
                <w:sz w:val="28"/>
                <w:szCs w:val="28"/>
              </w:rPr>
              <w:t>Резникова</w:t>
            </w:r>
            <w:proofErr w:type="spellEnd"/>
            <w:r w:rsidRPr="00511172">
              <w:rPr>
                <w:rFonts w:eastAsia="Calibri"/>
                <w:sz w:val="28"/>
                <w:szCs w:val="28"/>
              </w:rPr>
              <w:t xml:space="preserve"> (ФГРО)</w:t>
            </w:r>
          </w:p>
        </w:tc>
      </w:tr>
      <w:tr w:rsidR="00A20516" w:rsidRPr="00FC39E1" w14:paraId="0A2FC7C3" w14:textId="77777777" w:rsidTr="006176C4">
        <w:trPr>
          <w:trHeight w:val="283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42E58C" w14:textId="29E46E7C" w:rsidR="00A20516" w:rsidRPr="00511172" w:rsidRDefault="00556662" w:rsidP="006176C4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5</w:t>
            </w:r>
            <w:r w:rsidR="00A20516" w:rsidRPr="00511172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CD96A" w14:textId="5B5392FE" w:rsidR="00A20516" w:rsidRPr="00511172" w:rsidRDefault="00A20516" w:rsidP="00942EB0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 xml:space="preserve">Подведение итогов проведения финала </w:t>
            </w:r>
            <w:r w:rsidR="00942EB0">
              <w:rPr>
                <w:sz w:val="28"/>
                <w:szCs w:val="28"/>
              </w:rPr>
              <w:t>в</w:t>
            </w:r>
            <w:r w:rsidR="002C4CFF">
              <w:rPr>
                <w:sz w:val="28"/>
                <w:szCs w:val="28"/>
              </w:rPr>
              <w:t>сероссийского соревнования</w:t>
            </w:r>
            <w:r w:rsidR="002C4CFF" w:rsidRPr="006C698C">
              <w:rPr>
                <w:sz w:val="28"/>
                <w:szCs w:val="28"/>
              </w:rPr>
              <w:t xml:space="preserve"> по гольфу среди школьников «Всероссийская школьная Лига гольфа»</w:t>
            </w:r>
            <w:r w:rsidRPr="00511172">
              <w:rPr>
                <w:rFonts w:eastAsia="Calibri"/>
                <w:sz w:val="28"/>
                <w:szCs w:val="28"/>
              </w:rPr>
              <w:t xml:space="preserve">, </w:t>
            </w:r>
            <w:r w:rsidR="002C4CFF">
              <w:rPr>
                <w:rFonts w:eastAsia="Calibri"/>
                <w:sz w:val="28"/>
                <w:szCs w:val="28"/>
              </w:rPr>
              <w:t>подготовка и утверждение отчета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DDA222" w14:textId="77777777" w:rsidR="00A20516" w:rsidRPr="00511172" w:rsidRDefault="00A20516" w:rsidP="006176C4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июнь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1B809" w14:textId="77777777" w:rsidR="00A20516" w:rsidRPr="00511172" w:rsidRDefault="00A20516" w:rsidP="006176C4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К.К. Сокол</w:t>
            </w:r>
          </w:p>
          <w:p w14:paraId="3B1E0843" w14:textId="77777777" w:rsidR="00A20516" w:rsidRPr="00511172" w:rsidRDefault="00A20516" w:rsidP="006176C4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О.А. </w:t>
            </w:r>
            <w:proofErr w:type="spellStart"/>
            <w:r w:rsidRPr="00511172">
              <w:rPr>
                <w:rFonts w:eastAsia="Calibri"/>
                <w:sz w:val="28"/>
                <w:szCs w:val="28"/>
              </w:rPr>
              <w:t>Резникова</w:t>
            </w:r>
            <w:proofErr w:type="spellEnd"/>
            <w:r w:rsidRPr="00511172">
              <w:rPr>
                <w:rFonts w:eastAsia="Calibri"/>
                <w:sz w:val="28"/>
                <w:szCs w:val="28"/>
              </w:rPr>
              <w:t xml:space="preserve"> (ФГРО)</w:t>
            </w:r>
          </w:p>
        </w:tc>
      </w:tr>
      <w:tr w:rsidR="00A20516" w:rsidRPr="00FC39E1" w14:paraId="4CC77984" w14:textId="77777777" w:rsidTr="006176C4">
        <w:trPr>
          <w:trHeight w:val="283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0F3A03" w14:textId="373FA686" w:rsidR="00A20516" w:rsidRPr="00511172" w:rsidRDefault="00556662" w:rsidP="006176C4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</w:t>
            </w:r>
            <w:r w:rsidR="00A20516" w:rsidRPr="00511172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316B70" w14:textId="782EED2F" w:rsidR="00A20516" w:rsidRPr="00511172" w:rsidRDefault="00A20516" w:rsidP="002C4CFF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 xml:space="preserve">Проведение </w:t>
            </w:r>
            <w:r w:rsidR="002C4CFF">
              <w:rPr>
                <w:rFonts w:eastAsia="Calibri"/>
                <w:sz w:val="28"/>
                <w:szCs w:val="28"/>
              </w:rPr>
              <w:t xml:space="preserve">первого этапа </w:t>
            </w:r>
            <w:r w:rsidR="002C4CFF" w:rsidRPr="00511172">
              <w:rPr>
                <w:rFonts w:eastAsia="Calibri"/>
                <w:sz w:val="28"/>
                <w:szCs w:val="28"/>
              </w:rPr>
              <w:t>Детского</w:t>
            </w:r>
            <w:r w:rsidR="002C4CFF">
              <w:rPr>
                <w:sz w:val="28"/>
                <w:szCs w:val="28"/>
              </w:rPr>
              <w:t xml:space="preserve"> соревнования</w:t>
            </w:r>
            <w:r w:rsidR="002C4CFF" w:rsidRPr="006C698C">
              <w:rPr>
                <w:sz w:val="28"/>
                <w:szCs w:val="28"/>
              </w:rPr>
              <w:t xml:space="preserve"> по гольфу Ассоциации гольфа России (Всеросс</w:t>
            </w:r>
            <w:r w:rsidR="002C4CFF">
              <w:rPr>
                <w:sz w:val="28"/>
                <w:szCs w:val="28"/>
              </w:rPr>
              <w:t>ийская школьная Лига гольфа)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F3AC8A" w14:textId="6EE2B658" w:rsidR="00A20516" w:rsidRPr="00D81185" w:rsidRDefault="00A20516" w:rsidP="00C3534B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 w:rsidRPr="00D81185">
              <w:rPr>
                <w:rFonts w:eastAsia="Calibri"/>
                <w:sz w:val="28"/>
                <w:szCs w:val="28"/>
              </w:rPr>
              <w:t>23</w:t>
            </w:r>
            <w:r w:rsidR="00C3534B">
              <w:rPr>
                <w:rFonts w:eastAsia="Calibri"/>
                <w:sz w:val="28"/>
                <w:szCs w:val="28"/>
              </w:rPr>
              <w:t xml:space="preserve"> – </w:t>
            </w:r>
            <w:r w:rsidRPr="00D81185">
              <w:rPr>
                <w:rFonts w:eastAsia="Calibri"/>
                <w:sz w:val="28"/>
                <w:szCs w:val="28"/>
              </w:rPr>
              <w:t>25</w:t>
            </w:r>
            <w:r w:rsidR="00C3534B">
              <w:rPr>
                <w:rFonts w:eastAsia="Calibri"/>
                <w:sz w:val="28"/>
                <w:szCs w:val="28"/>
              </w:rPr>
              <w:t>.06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2EDF8F" w14:textId="77777777" w:rsidR="00A20516" w:rsidRPr="00511172" w:rsidRDefault="00A20516" w:rsidP="006176C4">
            <w:pPr>
              <w:widowControl w:val="0"/>
              <w:suppressAutoHyphens w:val="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К.К. Сокол</w:t>
            </w:r>
          </w:p>
          <w:p w14:paraId="2B4337FC" w14:textId="77777777" w:rsidR="00A20516" w:rsidRPr="00511172" w:rsidRDefault="00A20516" w:rsidP="006176C4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Д.С. </w:t>
            </w:r>
            <w:proofErr w:type="spellStart"/>
            <w:r w:rsidRPr="00511172">
              <w:rPr>
                <w:rFonts w:eastAsia="Calibri"/>
                <w:sz w:val="28"/>
                <w:szCs w:val="28"/>
              </w:rPr>
              <w:t>Жеребко</w:t>
            </w:r>
            <w:proofErr w:type="spellEnd"/>
          </w:p>
        </w:tc>
      </w:tr>
      <w:tr w:rsidR="002C4CFF" w:rsidRPr="002C4CFF" w14:paraId="7DA1ADF2" w14:textId="77777777" w:rsidTr="006176C4">
        <w:trPr>
          <w:trHeight w:val="283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8D94EC" w14:textId="11CD2DAC" w:rsidR="00A20516" w:rsidRPr="002C4CFF" w:rsidRDefault="00556662" w:rsidP="006176C4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  <w:r w:rsidR="00A20516" w:rsidRPr="002C4CFF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96DEA7" w14:textId="1F3DBA14" w:rsidR="00A20516" w:rsidRPr="002C4CFF" w:rsidRDefault="00A20516" w:rsidP="00942EB0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2C4CFF">
              <w:rPr>
                <w:rFonts w:eastAsia="Calibri"/>
                <w:sz w:val="28"/>
                <w:szCs w:val="28"/>
              </w:rPr>
              <w:t xml:space="preserve">Начало подготовки к проведению </w:t>
            </w:r>
            <w:r w:rsidR="00942EB0">
              <w:rPr>
                <w:sz w:val="28"/>
                <w:szCs w:val="28"/>
              </w:rPr>
              <w:t>в</w:t>
            </w:r>
            <w:r w:rsidR="002C4CFF" w:rsidRPr="002C4CFF">
              <w:rPr>
                <w:sz w:val="28"/>
                <w:szCs w:val="28"/>
              </w:rPr>
              <w:t xml:space="preserve">сероссийского соревнования по гольфу среди школьников «Всероссийская школьная Лига </w:t>
            </w:r>
            <w:r w:rsidR="002C4CFF" w:rsidRPr="002C4CFF">
              <w:rPr>
                <w:sz w:val="28"/>
                <w:szCs w:val="28"/>
              </w:rPr>
              <w:lastRenderedPageBreak/>
              <w:t>гольфа»</w:t>
            </w:r>
            <w:r w:rsidRPr="002C4CFF">
              <w:rPr>
                <w:rFonts w:eastAsia="Calibri"/>
                <w:sz w:val="28"/>
                <w:szCs w:val="28"/>
              </w:rPr>
              <w:t xml:space="preserve"> в 2021 году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9CF07E" w14:textId="45ECADAE" w:rsidR="00A20516" w:rsidRPr="002C4CFF" w:rsidRDefault="00C3534B" w:rsidP="00C3534B">
            <w:pPr>
              <w:widowControl w:val="0"/>
              <w:suppressAutoHyphens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и</w:t>
            </w:r>
            <w:r w:rsidR="00A20516" w:rsidRPr="002C4CFF">
              <w:rPr>
                <w:rFonts w:eastAsia="Calibri"/>
                <w:sz w:val="28"/>
                <w:szCs w:val="28"/>
              </w:rPr>
              <w:t>юль</w:t>
            </w:r>
            <w:r>
              <w:rPr>
                <w:rFonts w:eastAsia="Calibri"/>
                <w:sz w:val="28"/>
                <w:szCs w:val="28"/>
              </w:rPr>
              <w:t xml:space="preserve"> – ноябрь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C30F34" w14:textId="77777777" w:rsidR="00A20516" w:rsidRPr="002C4CFF" w:rsidRDefault="00A20516" w:rsidP="006176C4">
            <w:pPr>
              <w:widowControl w:val="0"/>
              <w:suppressAutoHyphens w:val="0"/>
              <w:jc w:val="both"/>
              <w:rPr>
                <w:rFonts w:eastAsia="Calibri"/>
                <w:sz w:val="28"/>
                <w:szCs w:val="28"/>
              </w:rPr>
            </w:pPr>
            <w:r w:rsidRPr="002C4CFF">
              <w:rPr>
                <w:rFonts w:eastAsia="Calibri"/>
                <w:sz w:val="28"/>
                <w:szCs w:val="28"/>
              </w:rPr>
              <w:t>Д.С. </w:t>
            </w:r>
            <w:proofErr w:type="spellStart"/>
            <w:r w:rsidRPr="002C4CFF">
              <w:rPr>
                <w:rFonts w:eastAsia="Calibri"/>
                <w:sz w:val="28"/>
                <w:szCs w:val="28"/>
              </w:rPr>
              <w:t>Жеребко</w:t>
            </w:r>
            <w:proofErr w:type="spellEnd"/>
            <w:r w:rsidRPr="002C4CFF">
              <w:rPr>
                <w:rFonts w:eastAsia="Calibri"/>
                <w:sz w:val="28"/>
                <w:szCs w:val="28"/>
              </w:rPr>
              <w:t xml:space="preserve"> К.К. Сокол</w:t>
            </w:r>
          </w:p>
          <w:p w14:paraId="512B1A6D" w14:textId="77777777" w:rsidR="00A20516" w:rsidRPr="002C4CFF" w:rsidRDefault="00A20516" w:rsidP="006176C4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A20516" w:rsidRPr="00FC39E1" w14:paraId="3420FD59" w14:textId="77777777" w:rsidTr="006176C4">
        <w:trPr>
          <w:trHeight w:val="992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B21C3" w14:textId="6BCD035A" w:rsidR="00A20516" w:rsidRPr="00511172" w:rsidRDefault="00556662" w:rsidP="006176C4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lastRenderedPageBreak/>
              <w:t>8</w:t>
            </w:r>
            <w:r w:rsidR="00A20516" w:rsidRPr="00511172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6B11A0" w14:textId="42DEFD14" w:rsidR="00A20516" w:rsidRPr="00511172" w:rsidRDefault="00A20516" w:rsidP="002C4CFF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Проведен</w:t>
            </w:r>
            <w:r>
              <w:rPr>
                <w:rFonts w:eastAsia="Calibri"/>
                <w:sz w:val="28"/>
                <w:szCs w:val="28"/>
              </w:rPr>
              <w:t xml:space="preserve">ие </w:t>
            </w:r>
            <w:r w:rsidR="002C4CFF">
              <w:rPr>
                <w:rFonts w:eastAsia="Calibri"/>
                <w:sz w:val="28"/>
                <w:szCs w:val="28"/>
              </w:rPr>
              <w:t xml:space="preserve">второго этапа </w:t>
            </w:r>
            <w:r w:rsidR="002C4CFF" w:rsidRPr="00511172">
              <w:rPr>
                <w:rFonts w:eastAsia="Calibri"/>
                <w:sz w:val="28"/>
                <w:szCs w:val="28"/>
              </w:rPr>
              <w:t>Детского</w:t>
            </w:r>
            <w:r w:rsidR="002C4CFF">
              <w:rPr>
                <w:sz w:val="28"/>
                <w:szCs w:val="28"/>
              </w:rPr>
              <w:t xml:space="preserve"> соревнования</w:t>
            </w:r>
            <w:r w:rsidR="002C4CFF" w:rsidRPr="006C698C">
              <w:rPr>
                <w:sz w:val="28"/>
                <w:szCs w:val="28"/>
              </w:rPr>
              <w:t xml:space="preserve"> по гольфу Ассоциации гольфа России (Всеросс</w:t>
            </w:r>
            <w:r w:rsidR="002C4CFF">
              <w:rPr>
                <w:sz w:val="28"/>
                <w:szCs w:val="28"/>
              </w:rPr>
              <w:t>ийская школьная Лига гольфа)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901486" w14:textId="064A1713" w:rsidR="00A20516" w:rsidRPr="00D81185" w:rsidRDefault="00A20516" w:rsidP="00C3534B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 w:rsidRPr="00D81185">
              <w:rPr>
                <w:rFonts w:eastAsia="Calibri"/>
                <w:sz w:val="28"/>
                <w:szCs w:val="28"/>
              </w:rPr>
              <w:t>08</w:t>
            </w:r>
            <w:r w:rsidR="00C3534B">
              <w:rPr>
                <w:rFonts w:eastAsia="Calibri"/>
                <w:sz w:val="28"/>
                <w:szCs w:val="28"/>
              </w:rPr>
              <w:t xml:space="preserve"> – </w:t>
            </w:r>
            <w:r w:rsidRPr="00D81185">
              <w:rPr>
                <w:rFonts w:eastAsia="Calibri"/>
                <w:sz w:val="28"/>
                <w:szCs w:val="28"/>
              </w:rPr>
              <w:t>09</w:t>
            </w:r>
            <w:r w:rsidR="00C3534B">
              <w:rPr>
                <w:rFonts w:eastAsia="Calibri"/>
                <w:sz w:val="28"/>
                <w:szCs w:val="28"/>
              </w:rPr>
              <w:t>.07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7013A6" w14:textId="77777777" w:rsidR="00A20516" w:rsidRPr="00511172" w:rsidRDefault="00A20516" w:rsidP="006176C4">
            <w:pPr>
              <w:widowControl w:val="0"/>
              <w:suppressAutoHyphens w:val="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К.К. Сокол</w:t>
            </w:r>
          </w:p>
          <w:p w14:paraId="46AE9F45" w14:textId="77777777" w:rsidR="00A20516" w:rsidRPr="00511172" w:rsidRDefault="00A20516" w:rsidP="006176C4">
            <w:pPr>
              <w:widowControl w:val="0"/>
              <w:suppressAutoHyphens w:val="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Д.С. </w:t>
            </w:r>
            <w:proofErr w:type="spellStart"/>
            <w:r w:rsidRPr="00511172">
              <w:rPr>
                <w:rFonts w:eastAsia="Calibri"/>
                <w:sz w:val="28"/>
                <w:szCs w:val="28"/>
              </w:rPr>
              <w:t>Жеребко</w:t>
            </w:r>
            <w:proofErr w:type="spellEnd"/>
          </w:p>
        </w:tc>
      </w:tr>
      <w:tr w:rsidR="00A20516" w:rsidRPr="00FC39E1" w14:paraId="38423D91" w14:textId="77777777" w:rsidTr="006176C4">
        <w:trPr>
          <w:trHeight w:val="1275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A40CA8" w14:textId="1E1FB368" w:rsidR="00A20516" w:rsidRPr="00511172" w:rsidRDefault="00556662" w:rsidP="006176C4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</w:t>
            </w:r>
            <w:r w:rsidR="00A20516" w:rsidRPr="00511172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67441" w14:textId="441C6A38" w:rsidR="00A20516" w:rsidRPr="00511172" w:rsidRDefault="00A20516" w:rsidP="002C4CFF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 xml:space="preserve">Проведение </w:t>
            </w:r>
            <w:r w:rsidR="002C4CFF">
              <w:rPr>
                <w:rFonts w:eastAsia="Calibri"/>
                <w:sz w:val="28"/>
                <w:szCs w:val="28"/>
              </w:rPr>
              <w:t xml:space="preserve">третьего этапа </w:t>
            </w:r>
            <w:r w:rsidR="002C4CFF" w:rsidRPr="00511172">
              <w:rPr>
                <w:rFonts w:eastAsia="Calibri"/>
                <w:sz w:val="28"/>
                <w:szCs w:val="28"/>
              </w:rPr>
              <w:t>Детского</w:t>
            </w:r>
            <w:r w:rsidR="002C4CFF">
              <w:rPr>
                <w:sz w:val="28"/>
                <w:szCs w:val="28"/>
              </w:rPr>
              <w:t xml:space="preserve"> соревнования</w:t>
            </w:r>
            <w:r w:rsidR="002C4CFF" w:rsidRPr="006C698C">
              <w:rPr>
                <w:sz w:val="28"/>
                <w:szCs w:val="28"/>
              </w:rPr>
              <w:t xml:space="preserve"> по гольфу Ассоциации гольфа России (Всеросс</w:t>
            </w:r>
            <w:r w:rsidR="002C4CFF">
              <w:rPr>
                <w:sz w:val="28"/>
                <w:szCs w:val="28"/>
              </w:rPr>
              <w:t>ийская школьная Лига гольфа)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26B8C2" w14:textId="1B39A81B" w:rsidR="00A20516" w:rsidRPr="00D81185" w:rsidRDefault="00A20516" w:rsidP="00C3534B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 w:rsidRPr="00D81185">
              <w:rPr>
                <w:rFonts w:eastAsia="Calibri"/>
                <w:sz w:val="28"/>
                <w:szCs w:val="28"/>
              </w:rPr>
              <w:t>21</w:t>
            </w:r>
            <w:r w:rsidR="00C3534B">
              <w:rPr>
                <w:rFonts w:eastAsia="Calibri"/>
                <w:sz w:val="28"/>
                <w:szCs w:val="28"/>
              </w:rPr>
              <w:t xml:space="preserve"> – </w:t>
            </w:r>
            <w:r w:rsidRPr="00D81185">
              <w:rPr>
                <w:rFonts w:eastAsia="Calibri"/>
                <w:sz w:val="28"/>
                <w:szCs w:val="28"/>
              </w:rPr>
              <w:t>23</w:t>
            </w:r>
            <w:r w:rsidR="00C3534B">
              <w:rPr>
                <w:rFonts w:eastAsia="Calibri"/>
                <w:sz w:val="28"/>
                <w:szCs w:val="28"/>
              </w:rPr>
              <w:t>.07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8AA777" w14:textId="77777777" w:rsidR="00A20516" w:rsidRPr="00511172" w:rsidRDefault="00A20516" w:rsidP="006176C4">
            <w:pPr>
              <w:widowControl w:val="0"/>
              <w:suppressAutoHyphens w:val="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К.К. Сокол</w:t>
            </w:r>
          </w:p>
          <w:p w14:paraId="13477AE4" w14:textId="77777777" w:rsidR="00A20516" w:rsidRPr="00511172" w:rsidRDefault="00A20516" w:rsidP="006176C4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Д.С. </w:t>
            </w:r>
            <w:proofErr w:type="spellStart"/>
            <w:r w:rsidRPr="00511172">
              <w:rPr>
                <w:rFonts w:eastAsia="Calibri"/>
                <w:sz w:val="28"/>
                <w:szCs w:val="28"/>
              </w:rPr>
              <w:t>Жеребко</w:t>
            </w:r>
            <w:proofErr w:type="spellEnd"/>
          </w:p>
        </w:tc>
      </w:tr>
      <w:tr w:rsidR="00A20516" w:rsidRPr="00FC39E1" w14:paraId="4B67FB34" w14:textId="77777777" w:rsidTr="00C3534B">
        <w:trPr>
          <w:trHeight w:val="283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0BB1E" w14:textId="468AB41E" w:rsidR="00A20516" w:rsidRPr="00511172" w:rsidRDefault="00A20516" w:rsidP="006176C4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1</w:t>
            </w:r>
            <w:r w:rsidR="00556662">
              <w:rPr>
                <w:rFonts w:eastAsia="Calibri"/>
                <w:sz w:val="28"/>
                <w:szCs w:val="28"/>
              </w:rPr>
              <w:t>0</w:t>
            </w:r>
            <w:r w:rsidRPr="00511172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5746C4" w14:textId="26119FE9" w:rsidR="00A20516" w:rsidRPr="00511172" w:rsidRDefault="00A20516" w:rsidP="006176C4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 xml:space="preserve">Подготовка отчета о проведении </w:t>
            </w:r>
            <w:r w:rsidR="002C4CFF" w:rsidRPr="00511172">
              <w:rPr>
                <w:rFonts w:eastAsia="Calibri"/>
                <w:sz w:val="28"/>
                <w:szCs w:val="28"/>
              </w:rPr>
              <w:t>Детского</w:t>
            </w:r>
            <w:r w:rsidR="002C4CFF">
              <w:rPr>
                <w:sz w:val="28"/>
                <w:szCs w:val="28"/>
              </w:rPr>
              <w:t xml:space="preserve"> соревнования</w:t>
            </w:r>
            <w:r w:rsidR="002C4CFF" w:rsidRPr="006C698C">
              <w:rPr>
                <w:sz w:val="28"/>
                <w:szCs w:val="28"/>
              </w:rPr>
              <w:t xml:space="preserve"> по гольфу Ассоциации гольфа России (Всеросс</w:t>
            </w:r>
            <w:r w:rsidR="002C4CFF">
              <w:rPr>
                <w:sz w:val="28"/>
                <w:szCs w:val="28"/>
              </w:rPr>
              <w:t>ийская школьная Лига гольфа)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429103" w14:textId="77777777" w:rsidR="00A20516" w:rsidRPr="00511172" w:rsidRDefault="00A20516" w:rsidP="006176C4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август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C208B1" w14:textId="77777777" w:rsidR="00A20516" w:rsidRPr="00511172" w:rsidRDefault="00A20516" w:rsidP="006176C4">
            <w:pPr>
              <w:widowControl w:val="0"/>
              <w:suppressAutoHyphens w:val="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К.К. Сокол</w:t>
            </w:r>
          </w:p>
          <w:p w14:paraId="3FD437A8" w14:textId="77777777" w:rsidR="00A20516" w:rsidRPr="00511172" w:rsidRDefault="00A20516" w:rsidP="006176C4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Д.С.</w:t>
            </w:r>
            <w:r w:rsidRPr="00511172">
              <w:rPr>
                <w:rFonts w:eastAsia="Calibri"/>
              </w:rPr>
              <w:t> </w:t>
            </w:r>
            <w:proofErr w:type="spellStart"/>
            <w:r w:rsidRPr="00511172">
              <w:rPr>
                <w:rFonts w:eastAsia="Calibri"/>
                <w:sz w:val="28"/>
                <w:szCs w:val="28"/>
              </w:rPr>
              <w:t>Жеребко</w:t>
            </w:r>
            <w:proofErr w:type="spellEnd"/>
          </w:p>
        </w:tc>
      </w:tr>
      <w:tr w:rsidR="00A20516" w:rsidRPr="00FC39E1" w14:paraId="45E23611" w14:textId="77777777" w:rsidTr="00C3534B">
        <w:trPr>
          <w:trHeight w:val="1837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9078B" w14:textId="186E5A8D" w:rsidR="00A20516" w:rsidRPr="00511172" w:rsidRDefault="00A20516" w:rsidP="00556662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1</w:t>
            </w:r>
            <w:r w:rsidR="00556662">
              <w:rPr>
                <w:rFonts w:eastAsia="Calibri"/>
                <w:sz w:val="28"/>
                <w:szCs w:val="28"/>
              </w:rPr>
              <w:t>1</w:t>
            </w:r>
            <w:r w:rsidRPr="00511172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335BD" w14:textId="0D306266" w:rsidR="00A20516" w:rsidRPr="00511172" w:rsidRDefault="00A20516" w:rsidP="006176C4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Осуществление ежегодного сбора информации о показателях роста количества школ, занимающихся и учителей для ежегодного отчета перед Исполкомом</w:t>
            </w:r>
            <w:r w:rsidR="002C4CFF">
              <w:rPr>
                <w:rFonts w:eastAsia="Calibri"/>
                <w:sz w:val="28"/>
                <w:szCs w:val="28"/>
              </w:rPr>
              <w:t xml:space="preserve"> Ассоциации гольфа России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1701F" w14:textId="77777777" w:rsidR="00A20516" w:rsidRPr="00511172" w:rsidRDefault="00A20516" w:rsidP="006176C4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октябрь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734A5" w14:textId="77777777" w:rsidR="00A20516" w:rsidRPr="00511172" w:rsidRDefault="00A20516" w:rsidP="006176C4">
            <w:pPr>
              <w:widowControl w:val="0"/>
              <w:suppressAutoHyphens w:val="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К.К. Сокол</w:t>
            </w:r>
          </w:p>
          <w:p w14:paraId="7EDB809E" w14:textId="77777777" w:rsidR="00A20516" w:rsidRPr="00511172" w:rsidRDefault="00A20516" w:rsidP="006176C4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Д.С. </w:t>
            </w:r>
            <w:proofErr w:type="spellStart"/>
            <w:r w:rsidRPr="00511172">
              <w:rPr>
                <w:rFonts w:eastAsia="Calibri"/>
                <w:sz w:val="28"/>
                <w:szCs w:val="28"/>
              </w:rPr>
              <w:t>Жеребко</w:t>
            </w:r>
            <w:proofErr w:type="spellEnd"/>
          </w:p>
        </w:tc>
      </w:tr>
      <w:tr w:rsidR="002C4CFF" w:rsidRPr="008C7C01" w14:paraId="4CFC6BCA" w14:textId="77777777" w:rsidTr="00C3534B">
        <w:trPr>
          <w:trHeight w:val="717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CFE1E" w14:textId="4BBAD346" w:rsidR="002C4CFF" w:rsidRPr="002C4CFF" w:rsidRDefault="00157414" w:rsidP="00556662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="00556662">
              <w:rPr>
                <w:rFonts w:eastAsia="Calibri"/>
                <w:sz w:val="28"/>
                <w:szCs w:val="28"/>
              </w:rPr>
              <w:t>2</w:t>
            </w:r>
            <w:r w:rsidR="002C4CFF" w:rsidRPr="002C4CFF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1D8394" w14:textId="0E817AD8" w:rsidR="002C4CFF" w:rsidRPr="002C4CFF" w:rsidRDefault="002C4CFF" w:rsidP="00C3534B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2C4CFF">
              <w:rPr>
                <w:rFonts w:eastAsia="Calibri"/>
                <w:sz w:val="28"/>
                <w:szCs w:val="28"/>
              </w:rPr>
              <w:t xml:space="preserve">Отчет о </w:t>
            </w:r>
            <w:r w:rsidR="00C3534B">
              <w:rPr>
                <w:rFonts w:eastAsia="Calibri"/>
                <w:sz w:val="28"/>
                <w:szCs w:val="28"/>
              </w:rPr>
              <w:t>реализации проекта</w:t>
            </w:r>
            <w:r w:rsidRPr="002C4CFF">
              <w:rPr>
                <w:rFonts w:eastAsia="Calibri"/>
                <w:sz w:val="28"/>
                <w:szCs w:val="28"/>
              </w:rPr>
              <w:t xml:space="preserve"> </w:t>
            </w:r>
            <w:r w:rsidR="00C3534B">
              <w:rPr>
                <w:rFonts w:eastAsia="Calibri"/>
                <w:sz w:val="28"/>
                <w:szCs w:val="28"/>
              </w:rPr>
              <w:t xml:space="preserve">«Школьный гольф» </w:t>
            </w:r>
            <w:r w:rsidRPr="002C4CFF">
              <w:rPr>
                <w:rFonts w:eastAsia="Calibri"/>
                <w:sz w:val="28"/>
                <w:szCs w:val="28"/>
              </w:rPr>
              <w:t>за 2020 г.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D8937" w14:textId="77777777" w:rsidR="002C4CFF" w:rsidRPr="002C4CFF" w:rsidRDefault="002C4CFF" w:rsidP="002C4CFF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 w:rsidRPr="002C4CFF">
              <w:rPr>
                <w:rFonts w:eastAsia="Calibri"/>
                <w:sz w:val="28"/>
                <w:szCs w:val="28"/>
              </w:rPr>
              <w:t>ноябрь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5C6E7" w14:textId="77777777" w:rsidR="002C4CFF" w:rsidRPr="002C4CFF" w:rsidRDefault="002C4CFF" w:rsidP="002C4CFF">
            <w:pPr>
              <w:widowControl w:val="0"/>
              <w:suppressAutoHyphens w:val="0"/>
              <w:jc w:val="both"/>
              <w:rPr>
                <w:rFonts w:eastAsia="Calibri"/>
                <w:sz w:val="28"/>
                <w:szCs w:val="28"/>
              </w:rPr>
            </w:pPr>
            <w:r w:rsidRPr="002C4CFF">
              <w:rPr>
                <w:rFonts w:eastAsia="Calibri"/>
                <w:sz w:val="28"/>
                <w:szCs w:val="28"/>
              </w:rPr>
              <w:t>И.Е. </w:t>
            </w:r>
            <w:proofErr w:type="spellStart"/>
            <w:r w:rsidRPr="002C4CFF">
              <w:rPr>
                <w:rFonts w:eastAsia="Calibri"/>
                <w:sz w:val="28"/>
                <w:szCs w:val="28"/>
              </w:rPr>
              <w:t>Глуховской</w:t>
            </w:r>
            <w:proofErr w:type="spellEnd"/>
          </w:p>
        </w:tc>
      </w:tr>
      <w:tr w:rsidR="002C4CFF" w:rsidRPr="008C7C01" w14:paraId="2A7456E5" w14:textId="77777777" w:rsidTr="00C3534B">
        <w:trPr>
          <w:trHeight w:val="799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BFFAB4" w14:textId="3948D65F" w:rsidR="002C4CFF" w:rsidRPr="002C4CFF" w:rsidRDefault="00157414" w:rsidP="00556662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="00556662">
              <w:rPr>
                <w:rFonts w:eastAsia="Calibri"/>
                <w:sz w:val="28"/>
                <w:szCs w:val="28"/>
              </w:rPr>
              <w:t>3</w:t>
            </w:r>
            <w:r w:rsidR="002C4CFF" w:rsidRPr="002C4CFF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018876" w14:textId="408E7041" w:rsidR="00C3534B" w:rsidRPr="002C4CFF" w:rsidRDefault="002C4CFF" w:rsidP="00C3534B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2C4CFF">
              <w:rPr>
                <w:rFonts w:eastAsia="Calibri"/>
                <w:sz w:val="28"/>
                <w:szCs w:val="28"/>
              </w:rPr>
              <w:t xml:space="preserve">Утверждение плана работы </w:t>
            </w:r>
            <w:r w:rsidR="00C3534B">
              <w:rPr>
                <w:rFonts w:eastAsia="Calibri"/>
                <w:sz w:val="28"/>
                <w:szCs w:val="28"/>
              </w:rPr>
              <w:t>над проектом «Школьный гольф»</w:t>
            </w:r>
            <w:r w:rsidRPr="002C4CFF">
              <w:rPr>
                <w:rFonts w:eastAsia="Calibri"/>
                <w:sz w:val="28"/>
                <w:szCs w:val="28"/>
              </w:rPr>
              <w:t xml:space="preserve"> на 2021 г.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CCBC5" w14:textId="77777777" w:rsidR="002C4CFF" w:rsidRPr="002C4CFF" w:rsidRDefault="002C4CFF" w:rsidP="002C4CFF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 w:rsidRPr="002C4CFF">
              <w:rPr>
                <w:rFonts w:eastAsia="Calibri"/>
                <w:sz w:val="28"/>
                <w:szCs w:val="28"/>
              </w:rPr>
              <w:t>ноябрь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820130" w14:textId="77777777" w:rsidR="002C4CFF" w:rsidRPr="002C4CFF" w:rsidRDefault="002C4CFF" w:rsidP="002C4CFF">
            <w:pPr>
              <w:widowControl w:val="0"/>
              <w:suppressAutoHyphens w:val="0"/>
              <w:jc w:val="both"/>
              <w:rPr>
                <w:rFonts w:eastAsia="Calibri"/>
                <w:sz w:val="28"/>
                <w:szCs w:val="28"/>
              </w:rPr>
            </w:pPr>
            <w:proofErr w:type="spellStart"/>
            <w:r w:rsidRPr="002C4CFF">
              <w:rPr>
                <w:rFonts w:eastAsia="Calibri"/>
                <w:sz w:val="28"/>
                <w:szCs w:val="28"/>
              </w:rPr>
              <w:t>И.Е.Глуховской</w:t>
            </w:r>
            <w:proofErr w:type="spellEnd"/>
          </w:p>
        </w:tc>
      </w:tr>
      <w:tr w:rsidR="00C3534B" w:rsidRPr="00FC39E1" w14:paraId="091E764F" w14:textId="77777777" w:rsidTr="00C3534B">
        <w:trPr>
          <w:trHeight w:val="1305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AF9947" w14:textId="5F839EFC" w:rsidR="00C3534B" w:rsidRPr="00511172" w:rsidRDefault="00157414" w:rsidP="00556662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="00556662">
              <w:rPr>
                <w:rFonts w:eastAsia="Calibri"/>
                <w:sz w:val="28"/>
                <w:szCs w:val="28"/>
              </w:rPr>
              <w:t>4</w:t>
            </w:r>
            <w:r w:rsidR="00C3534B" w:rsidRPr="00511172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97E96D" w14:textId="77777777" w:rsidR="00C3534B" w:rsidRPr="00511172" w:rsidRDefault="00C3534B" w:rsidP="006176C4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Оказание консультационных услуг региональным федерациям и школам по вопросам развития гольфа в школах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2A9A8" w14:textId="77777777" w:rsidR="00C3534B" w:rsidRPr="00511172" w:rsidRDefault="00C3534B" w:rsidP="006176C4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течение года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934835" w14:textId="77777777" w:rsidR="00C3534B" w:rsidRPr="00511172" w:rsidRDefault="00C3534B" w:rsidP="006176C4">
            <w:pPr>
              <w:widowControl w:val="0"/>
              <w:suppressAutoHyphens w:val="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К.К. Сокол</w:t>
            </w:r>
          </w:p>
          <w:p w14:paraId="0F45F040" w14:textId="77777777" w:rsidR="00C3534B" w:rsidRPr="00511172" w:rsidRDefault="00C3534B" w:rsidP="00C3534B">
            <w:pPr>
              <w:widowControl w:val="0"/>
              <w:suppressAutoHyphens w:val="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Д.С. </w:t>
            </w:r>
            <w:proofErr w:type="spellStart"/>
            <w:r w:rsidRPr="00511172">
              <w:rPr>
                <w:rFonts w:eastAsia="Calibri"/>
                <w:sz w:val="28"/>
                <w:szCs w:val="28"/>
              </w:rPr>
              <w:t>Жеребко</w:t>
            </w:r>
            <w:proofErr w:type="spellEnd"/>
          </w:p>
        </w:tc>
      </w:tr>
      <w:tr w:rsidR="00C3534B" w:rsidRPr="00FC39E1" w14:paraId="0FA4A8E2" w14:textId="77777777" w:rsidTr="00C3534B">
        <w:trPr>
          <w:trHeight w:val="1835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42C98" w14:textId="0C119B68" w:rsidR="00C3534B" w:rsidRPr="00511172" w:rsidRDefault="00C3534B" w:rsidP="00157414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1</w:t>
            </w:r>
            <w:r w:rsidR="00556662">
              <w:rPr>
                <w:rFonts w:eastAsia="Calibri"/>
                <w:sz w:val="28"/>
                <w:szCs w:val="28"/>
              </w:rPr>
              <w:t>5</w:t>
            </w:r>
            <w:r w:rsidRPr="00511172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AF9483" w14:textId="77777777" w:rsidR="00C3534B" w:rsidRPr="00511172" w:rsidRDefault="00C3534B" w:rsidP="006176C4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Заключение и (или) сопровождение договоров пожертвования, долевого финансирования мер поддержки реализации региональных программ развития гольфа в школах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168DD" w14:textId="77777777" w:rsidR="00C3534B" w:rsidRPr="00511172" w:rsidRDefault="00C3534B" w:rsidP="006176C4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течение года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B04DC8" w14:textId="07BDB4A1" w:rsidR="00C3534B" w:rsidRPr="00511172" w:rsidRDefault="00C3534B" w:rsidP="00C3534B">
            <w:pPr>
              <w:widowControl w:val="0"/>
              <w:suppressAutoHyphens w:val="0"/>
              <w:jc w:val="both"/>
              <w:rPr>
                <w:rFonts w:eastAsia="Calibri"/>
                <w:sz w:val="28"/>
                <w:szCs w:val="28"/>
              </w:rPr>
            </w:pPr>
            <w:r w:rsidRPr="00511172">
              <w:rPr>
                <w:rFonts w:eastAsia="Calibri"/>
                <w:sz w:val="28"/>
                <w:szCs w:val="28"/>
              </w:rPr>
              <w:t>К.К. Сокол Д.С. </w:t>
            </w:r>
            <w:proofErr w:type="spellStart"/>
            <w:r w:rsidRPr="00511172">
              <w:rPr>
                <w:rFonts w:eastAsia="Calibri"/>
                <w:sz w:val="28"/>
                <w:szCs w:val="28"/>
              </w:rPr>
              <w:t>Жеребко</w:t>
            </w:r>
            <w:proofErr w:type="spellEnd"/>
          </w:p>
        </w:tc>
      </w:tr>
      <w:tr w:rsidR="00556662" w:rsidRPr="00FC39E1" w14:paraId="1252040D" w14:textId="77777777" w:rsidTr="00556662">
        <w:trPr>
          <w:trHeight w:val="1835"/>
        </w:trPr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4D21F9" w14:textId="4732799A" w:rsidR="00556662" w:rsidRPr="00511172" w:rsidRDefault="00556662" w:rsidP="006176C4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16</w:t>
            </w:r>
            <w:r w:rsidRPr="00511172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1D1983" w14:textId="77777777" w:rsidR="00556662" w:rsidRPr="00A360E2" w:rsidRDefault="00556662" w:rsidP="006176C4">
            <w:pPr>
              <w:widowControl w:val="0"/>
              <w:suppressAutoHyphens w:val="0"/>
              <w:spacing w:after="12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Продолжение работы по усовершенствованию учебно-методического комплекса 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8838B" w14:textId="25D01453" w:rsidR="00556662" w:rsidRPr="00511172" w:rsidRDefault="00556662" w:rsidP="006176C4">
            <w:pPr>
              <w:widowControl w:val="0"/>
              <w:suppressAutoHyphens w:val="0"/>
              <w:spacing w:after="12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в течение года</w:t>
            </w:r>
          </w:p>
        </w:tc>
        <w:tc>
          <w:tcPr>
            <w:tcW w:w="2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8B33E0" w14:textId="66CBC1A8" w:rsidR="00556662" w:rsidRPr="00511172" w:rsidRDefault="00556662" w:rsidP="006176C4">
            <w:pPr>
              <w:widowControl w:val="0"/>
              <w:suppressAutoHyphens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члены комитета</w:t>
            </w:r>
          </w:p>
        </w:tc>
      </w:tr>
    </w:tbl>
    <w:p w14:paraId="2D94F794" w14:textId="77777777" w:rsidR="00FC39E1" w:rsidRDefault="00FC39E1" w:rsidP="00EB035D">
      <w:pPr>
        <w:widowControl w:val="0"/>
        <w:suppressAutoHyphens w:val="0"/>
        <w:jc w:val="center"/>
        <w:rPr>
          <w:b/>
          <w:sz w:val="28"/>
          <w:szCs w:val="28"/>
        </w:rPr>
      </w:pPr>
    </w:p>
    <w:sectPr w:rsidR="00FC39E1" w:rsidSect="00D05C3B">
      <w:headerReference w:type="default" r:id="rId8"/>
      <w:pgSz w:w="11906" w:h="16838"/>
      <w:pgMar w:top="1134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BB78FE" w14:textId="77777777" w:rsidR="004B59E5" w:rsidRDefault="004B59E5" w:rsidP="007358BB">
      <w:r>
        <w:separator/>
      </w:r>
    </w:p>
  </w:endnote>
  <w:endnote w:type="continuationSeparator" w:id="0">
    <w:p w14:paraId="4ACD306B" w14:textId="77777777" w:rsidR="004B59E5" w:rsidRDefault="004B59E5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831304" w14:textId="77777777" w:rsidR="004B59E5" w:rsidRDefault="004B59E5" w:rsidP="007358BB">
      <w:r>
        <w:separator/>
      </w:r>
    </w:p>
  </w:footnote>
  <w:footnote w:type="continuationSeparator" w:id="0">
    <w:p w14:paraId="18A3746F" w14:textId="77777777" w:rsidR="004B59E5" w:rsidRDefault="004B59E5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7850099"/>
      <w:docPartObj>
        <w:docPartGallery w:val="Page Numbers (Top of Page)"/>
        <w:docPartUnique/>
      </w:docPartObj>
    </w:sdtPr>
    <w:sdtEndPr/>
    <w:sdtContent>
      <w:p w14:paraId="7BAE2289" w14:textId="77777777" w:rsidR="007358BB" w:rsidRDefault="00E21ADD" w:rsidP="00E21AD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F3A"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3" w15:restartNumberingAfterBreak="0">
    <w:nsid w:val="04502814"/>
    <w:multiLevelType w:val="hybridMultilevel"/>
    <w:tmpl w:val="45CE6F30"/>
    <w:lvl w:ilvl="0" w:tplc="BFB05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9226E"/>
    <w:multiLevelType w:val="hybridMultilevel"/>
    <w:tmpl w:val="21422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F00ACA"/>
    <w:multiLevelType w:val="hybridMultilevel"/>
    <w:tmpl w:val="02DCF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514C4"/>
    <w:multiLevelType w:val="hybridMultilevel"/>
    <w:tmpl w:val="86886DF0"/>
    <w:lvl w:ilvl="0" w:tplc="0FBC26B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B5E33"/>
    <w:multiLevelType w:val="hybridMultilevel"/>
    <w:tmpl w:val="FD5681B8"/>
    <w:lvl w:ilvl="0" w:tplc="57E2E20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7F4C1B"/>
    <w:multiLevelType w:val="hybridMultilevel"/>
    <w:tmpl w:val="4014C58C"/>
    <w:lvl w:ilvl="0" w:tplc="04190011">
      <w:start w:val="1"/>
      <w:numFmt w:val="decimal"/>
      <w:lvlText w:val="%1)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11" w15:restartNumberingAfterBreak="0">
    <w:nsid w:val="27EF231B"/>
    <w:multiLevelType w:val="hybridMultilevel"/>
    <w:tmpl w:val="F96E9A34"/>
    <w:lvl w:ilvl="0" w:tplc="689EF3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A15FA5"/>
    <w:multiLevelType w:val="hybridMultilevel"/>
    <w:tmpl w:val="E7CC1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E522C"/>
    <w:multiLevelType w:val="hybridMultilevel"/>
    <w:tmpl w:val="12CEC35C"/>
    <w:lvl w:ilvl="0" w:tplc="2098D0C0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5A53503"/>
    <w:multiLevelType w:val="hybridMultilevel"/>
    <w:tmpl w:val="2160E7CE"/>
    <w:lvl w:ilvl="0" w:tplc="F28A58C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AF86EDA"/>
    <w:multiLevelType w:val="hybridMultilevel"/>
    <w:tmpl w:val="D07C9EDC"/>
    <w:lvl w:ilvl="0" w:tplc="69902D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64225A"/>
    <w:multiLevelType w:val="hybridMultilevel"/>
    <w:tmpl w:val="065EA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EE6988"/>
    <w:multiLevelType w:val="hybridMultilevel"/>
    <w:tmpl w:val="B538B8D0"/>
    <w:lvl w:ilvl="0" w:tplc="A8983E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510FC"/>
    <w:multiLevelType w:val="hybridMultilevel"/>
    <w:tmpl w:val="330EFE38"/>
    <w:lvl w:ilvl="0" w:tplc="52A611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3773A1D"/>
    <w:multiLevelType w:val="hybridMultilevel"/>
    <w:tmpl w:val="667634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63755FB"/>
    <w:multiLevelType w:val="hybridMultilevel"/>
    <w:tmpl w:val="704A31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7995A94"/>
    <w:multiLevelType w:val="hybridMultilevel"/>
    <w:tmpl w:val="0FBAA082"/>
    <w:lvl w:ilvl="0" w:tplc="142C6102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E75772A"/>
    <w:multiLevelType w:val="hybridMultilevel"/>
    <w:tmpl w:val="459A79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2244FE9"/>
    <w:multiLevelType w:val="hybridMultilevel"/>
    <w:tmpl w:val="D332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084473"/>
    <w:multiLevelType w:val="hybridMultilevel"/>
    <w:tmpl w:val="B728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5D09D3"/>
    <w:multiLevelType w:val="hybridMultilevel"/>
    <w:tmpl w:val="8B282674"/>
    <w:lvl w:ilvl="0" w:tplc="35A4300C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CC4AA6"/>
    <w:multiLevelType w:val="hybridMultilevel"/>
    <w:tmpl w:val="EBB4F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E429A"/>
    <w:multiLevelType w:val="hybridMultilevel"/>
    <w:tmpl w:val="01A67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7"/>
  </w:num>
  <w:num w:numId="3">
    <w:abstractNumId w:val="8"/>
  </w:num>
  <w:num w:numId="4">
    <w:abstractNumId w:val="28"/>
  </w:num>
  <w:num w:numId="5">
    <w:abstractNumId w:val="22"/>
  </w:num>
  <w:num w:numId="6">
    <w:abstractNumId w:val="4"/>
  </w:num>
  <w:num w:numId="7">
    <w:abstractNumId w:val="20"/>
  </w:num>
  <w:num w:numId="8">
    <w:abstractNumId w:val="6"/>
  </w:num>
  <w:num w:numId="9">
    <w:abstractNumId w:val="0"/>
  </w:num>
  <w:num w:numId="10">
    <w:abstractNumId w:val="1"/>
  </w:num>
  <w:num w:numId="11">
    <w:abstractNumId w:val="2"/>
  </w:num>
  <w:num w:numId="12">
    <w:abstractNumId w:val="25"/>
  </w:num>
  <w:num w:numId="13">
    <w:abstractNumId w:val="17"/>
  </w:num>
  <w:num w:numId="14">
    <w:abstractNumId w:val="11"/>
  </w:num>
  <w:num w:numId="15">
    <w:abstractNumId w:val="18"/>
  </w:num>
  <w:num w:numId="16">
    <w:abstractNumId w:val="24"/>
  </w:num>
  <w:num w:numId="17">
    <w:abstractNumId w:val="5"/>
  </w:num>
  <w:num w:numId="18">
    <w:abstractNumId w:val="27"/>
  </w:num>
  <w:num w:numId="19">
    <w:abstractNumId w:val="23"/>
  </w:num>
  <w:num w:numId="20">
    <w:abstractNumId w:val="16"/>
  </w:num>
  <w:num w:numId="21">
    <w:abstractNumId w:val="3"/>
  </w:num>
  <w:num w:numId="22">
    <w:abstractNumId w:val="21"/>
  </w:num>
  <w:num w:numId="23">
    <w:abstractNumId w:val="9"/>
  </w:num>
  <w:num w:numId="24">
    <w:abstractNumId w:val="12"/>
  </w:num>
  <w:num w:numId="25">
    <w:abstractNumId w:val="14"/>
  </w:num>
  <w:num w:numId="26">
    <w:abstractNumId w:val="19"/>
  </w:num>
  <w:num w:numId="27">
    <w:abstractNumId w:val="13"/>
  </w:num>
  <w:num w:numId="28">
    <w:abstractNumId w:val="10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8F"/>
    <w:rsid w:val="00001ECB"/>
    <w:rsid w:val="0000426E"/>
    <w:rsid w:val="000078E2"/>
    <w:rsid w:val="00020CE8"/>
    <w:rsid w:val="00027F29"/>
    <w:rsid w:val="00030DA9"/>
    <w:rsid w:val="00034E73"/>
    <w:rsid w:val="00040E61"/>
    <w:rsid w:val="000477E6"/>
    <w:rsid w:val="00061C5F"/>
    <w:rsid w:val="000668EE"/>
    <w:rsid w:val="000977FA"/>
    <w:rsid w:val="000A2BC3"/>
    <w:rsid w:val="000D08E1"/>
    <w:rsid w:val="000E30B0"/>
    <w:rsid w:val="000E5844"/>
    <w:rsid w:val="00105FBA"/>
    <w:rsid w:val="0011674A"/>
    <w:rsid w:val="00123CD2"/>
    <w:rsid w:val="00123E3D"/>
    <w:rsid w:val="00136250"/>
    <w:rsid w:val="00157414"/>
    <w:rsid w:val="00163E7C"/>
    <w:rsid w:val="0016643A"/>
    <w:rsid w:val="00170839"/>
    <w:rsid w:val="00172AE2"/>
    <w:rsid w:val="00176485"/>
    <w:rsid w:val="001A18E4"/>
    <w:rsid w:val="001C60D4"/>
    <w:rsid w:val="001F0B1A"/>
    <w:rsid w:val="001F5E25"/>
    <w:rsid w:val="00214AE9"/>
    <w:rsid w:val="0021512F"/>
    <w:rsid w:val="00217D9E"/>
    <w:rsid w:val="002256F4"/>
    <w:rsid w:val="0024346D"/>
    <w:rsid w:val="00244712"/>
    <w:rsid w:val="002477C8"/>
    <w:rsid w:val="00262FB3"/>
    <w:rsid w:val="002A3BC6"/>
    <w:rsid w:val="002A54B3"/>
    <w:rsid w:val="002B3236"/>
    <w:rsid w:val="002C1325"/>
    <w:rsid w:val="002C4CFF"/>
    <w:rsid w:val="002D38B8"/>
    <w:rsid w:val="002D591B"/>
    <w:rsid w:val="002F5563"/>
    <w:rsid w:val="003051A5"/>
    <w:rsid w:val="00307B3A"/>
    <w:rsid w:val="0031246A"/>
    <w:rsid w:val="0032015C"/>
    <w:rsid w:val="00323CB8"/>
    <w:rsid w:val="00330CDD"/>
    <w:rsid w:val="003334B0"/>
    <w:rsid w:val="0033532B"/>
    <w:rsid w:val="003362F3"/>
    <w:rsid w:val="00347CEF"/>
    <w:rsid w:val="0036207B"/>
    <w:rsid w:val="003633E5"/>
    <w:rsid w:val="00365A0E"/>
    <w:rsid w:val="00384E01"/>
    <w:rsid w:val="003C05F4"/>
    <w:rsid w:val="003E7F61"/>
    <w:rsid w:val="003F4529"/>
    <w:rsid w:val="003F7B61"/>
    <w:rsid w:val="0040047F"/>
    <w:rsid w:val="00404C6B"/>
    <w:rsid w:val="00411217"/>
    <w:rsid w:val="00412AB5"/>
    <w:rsid w:val="00416A48"/>
    <w:rsid w:val="00423F3E"/>
    <w:rsid w:val="00433A8A"/>
    <w:rsid w:val="00433BFC"/>
    <w:rsid w:val="004413FE"/>
    <w:rsid w:val="004454BC"/>
    <w:rsid w:val="00460DDA"/>
    <w:rsid w:val="00464EAC"/>
    <w:rsid w:val="004700D0"/>
    <w:rsid w:val="00482619"/>
    <w:rsid w:val="004839D5"/>
    <w:rsid w:val="00484715"/>
    <w:rsid w:val="00494164"/>
    <w:rsid w:val="00496581"/>
    <w:rsid w:val="0049694E"/>
    <w:rsid w:val="004B4EBF"/>
    <w:rsid w:val="004B59E5"/>
    <w:rsid w:val="004C0EFA"/>
    <w:rsid w:val="004C362B"/>
    <w:rsid w:val="004E4D7B"/>
    <w:rsid w:val="004F3438"/>
    <w:rsid w:val="004F3589"/>
    <w:rsid w:val="004F35ED"/>
    <w:rsid w:val="0050184A"/>
    <w:rsid w:val="005046AF"/>
    <w:rsid w:val="00505C96"/>
    <w:rsid w:val="00545690"/>
    <w:rsid w:val="0054718D"/>
    <w:rsid w:val="005512E4"/>
    <w:rsid w:val="00556662"/>
    <w:rsid w:val="005648D5"/>
    <w:rsid w:val="00565732"/>
    <w:rsid w:val="00575127"/>
    <w:rsid w:val="0057525E"/>
    <w:rsid w:val="00584D8F"/>
    <w:rsid w:val="005913D8"/>
    <w:rsid w:val="005B03C9"/>
    <w:rsid w:val="005C358F"/>
    <w:rsid w:val="005C381A"/>
    <w:rsid w:val="005D02EF"/>
    <w:rsid w:val="005E0BAA"/>
    <w:rsid w:val="005E4A65"/>
    <w:rsid w:val="006103F6"/>
    <w:rsid w:val="00613052"/>
    <w:rsid w:val="00620407"/>
    <w:rsid w:val="00624129"/>
    <w:rsid w:val="006254A7"/>
    <w:rsid w:val="00626F3A"/>
    <w:rsid w:val="00633E0A"/>
    <w:rsid w:val="00640580"/>
    <w:rsid w:val="00640968"/>
    <w:rsid w:val="006421DB"/>
    <w:rsid w:val="00653C71"/>
    <w:rsid w:val="00663C96"/>
    <w:rsid w:val="006728A1"/>
    <w:rsid w:val="00675B06"/>
    <w:rsid w:val="00680FCF"/>
    <w:rsid w:val="00694AFC"/>
    <w:rsid w:val="006A1268"/>
    <w:rsid w:val="006A543E"/>
    <w:rsid w:val="006B4E82"/>
    <w:rsid w:val="006C1330"/>
    <w:rsid w:val="006C561B"/>
    <w:rsid w:val="006C5D67"/>
    <w:rsid w:val="006D71FC"/>
    <w:rsid w:val="00713DCE"/>
    <w:rsid w:val="00715819"/>
    <w:rsid w:val="00725DCF"/>
    <w:rsid w:val="0072649C"/>
    <w:rsid w:val="007341E4"/>
    <w:rsid w:val="007358BB"/>
    <w:rsid w:val="00735E3C"/>
    <w:rsid w:val="00746975"/>
    <w:rsid w:val="00750C26"/>
    <w:rsid w:val="0075160E"/>
    <w:rsid w:val="007558EB"/>
    <w:rsid w:val="0076645B"/>
    <w:rsid w:val="007760FE"/>
    <w:rsid w:val="00784204"/>
    <w:rsid w:val="00791C31"/>
    <w:rsid w:val="007B157D"/>
    <w:rsid w:val="007C15E1"/>
    <w:rsid w:val="007C4DAB"/>
    <w:rsid w:val="007C54E3"/>
    <w:rsid w:val="007C7ECB"/>
    <w:rsid w:val="007D1AEE"/>
    <w:rsid w:val="007E1B52"/>
    <w:rsid w:val="007F0129"/>
    <w:rsid w:val="007F3623"/>
    <w:rsid w:val="00802EE1"/>
    <w:rsid w:val="00824B81"/>
    <w:rsid w:val="00831CE2"/>
    <w:rsid w:val="00834FDB"/>
    <w:rsid w:val="0084232D"/>
    <w:rsid w:val="0084302D"/>
    <w:rsid w:val="00844D9D"/>
    <w:rsid w:val="00850424"/>
    <w:rsid w:val="00861C3B"/>
    <w:rsid w:val="00861D00"/>
    <w:rsid w:val="00875482"/>
    <w:rsid w:val="008851CA"/>
    <w:rsid w:val="00891D7C"/>
    <w:rsid w:val="008934EA"/>
    <w:rsid w:val="008A1757"/>
    <w:rsid w:val="008C15E0"/>
    <w:rsid w:val="008F1305"/>
    <w:rsid w:val="008F15CE"/>
    <w:rsid w:val="00910E5F"/>
    <w:rsid w:val="009121A3"/>
    <w:rsid w:val="009249BD"/>
    <w:rsid w:val="00927502"/>
    <w:rsid w:val="00942EB0"/>
    <w:rsid w:val="00944BC6"/>
    <w:rsid w:val="009455C7"/>
    <w:rsid w:val="009516DF"/>
    <w:rsid w:val="00965B3B"/>
    <w:rsid w:val="00970B6A"/>
    <w:rsid w:val="009741F0"/>
    <w:rsid w:val="00974221"/>
    <w:rsid w:val="00980A93"/>
    <w:rsid w:val="0099156D"/>
    <w:rsid w:val="00991A10"/>
    <w:rsid w:val="009C533E"/>
    <w:rsid w:val="009E2D9E"/>
    <w:rsid w:val="009E3DF0"/>
    <w:rsid w:val="009E5A63"/>
    <w:rsid w:val="009F47BC"/>
    <w:rsid w:val="009F5DF1"/>
    <w:rsid w:val="00A02588"/>
    <w:rsid w:val="00A13ABD"/>
    <w:rsid w:val="00A20019"/>
    <w:rsid w:val="00A20516"/>
    <w:rsid w:val="00A24B30"/>
    <w:rsid w:val="00A27CC1"/>
    <w:rsid w:val="00A4478C"/>
    <w:rsid w:val="00A44F9C"/>
    <w:rsid w:val="00A6523C"/>
    <w:rsid w:val="00A73B41"/>
    <w:rsid w:val="00A7718B"/>
    <w:rsid w:val="00A777E6"/>
    <w:rsid w:val="00A82FA4"/>
    <w:rsid w:val="00A92525"/>
    <w:rsid w:val="00AA50CD"/>
    <w:rsid w:val="00AD070D"/>
    <w:rsid w:val="00AD7329"/>
    <w:rsid w:val="00AF33F8"/>
    <w:rsid w:val="00AF64D2"/>
    <w:rsid w:val="00B0001C"/>
    <w:rsid w:val="00B01D36"/>
    <w:rsid w:val="00B16019"/>
    <w:rsid w:val="00B27DA9"/>
    <w:rsid w:val="00B4206B"/>
    <w:rsid w:val="00B45335"/>
    <w:rsid w:val="00B477AA"/>
    <w:rsid w:val="00B52973"/>
    <w:rsid w:val="00B53D4C"/>
    <w:rsid w:val="00B54D38"/>
    <w:rsid w:val="00B64D8B"/>
    <w:rsid w:val="00B70316"/>
    <w:rsid w:val="00B80574"/>
    <w:rsid w:val="00B8194E"/>
    <w:rsid w:val="00B84752"/>
    <w:rsid w:val="00B853F0"/>
    <w:rsid w:val="00B92282"/>
    <w:rsid w:val="00BA6C48"/>
    <w:rsid w:val="00BB3B91"/>
    <w:rsid w:val="00BC0711"/>
    <w:rsid w:val="00BE587F"/>
    <w:rsid w:val="00BE66C5"/>
    <w:rsid w:val="00BF25DE"/>
    <w:rsid w:val="00C04201"/>
    <w:rsid w:val="00C14A9D"/>
    <w:rsid w:val="00C17CE1"/>
    <w:rsid w:val="00C3534B"/>
    <w:rsid w:val="00C4240C"/>
    <w:rsid w:val="00C52B31"/>
    <w:rsid w:val="00C56FC0"/>
    <w:rsid w:val="00C605DC"/>
    <w:rsid w:val="00C70185"/>
    <w:rsid w:val="00C71A3E"/>
    <w:rsid w:val="00C75133"/>
    <w:rsid w:val="00C763C0"/>
    <w:rsid w:val="00C92F83"/>
    <w:rsid w:val="00CD20C0"/>
    <w:rsid w:val="00CD3F38"/>
    <w:rsid w:val="00CE4854"/>
    <w:rsid w:val="00CF0530"/>
    <w:rsid w:val="00CF634E"/>
    <w:rsid w:val="00CF7982"/>
    <w:rsid w:val="00D01F92"/>
    <w:rsid w:val="00D05C3B"/>
    <w:rsid w:val="00D14F39"/>
    <w:rsid w:val="00D20EB9"/>
    <w:rsid w:val="00D305AD"/>
    <w:rsid w:val="00D53184"/>
    <w:rsid w:val="00D63778"/>
    <w:rsid w:val="00D730F4"/>
    <w:rsid w:val="00D75958"/>
    <w:rsid w:val="00D85EE8"/>
    <w:rsid w:val="00DA0591"/>
    <w:rsid w:val="00DA4808"/>
    <w:rsid w:val="00DA5A47"/>
    <w:rsid w:val="00DB2D2E"/>
    <w:rsid w:val="00DB494C"/>
    <w:rsid w:val="00DC00F2"/>
    <w:rsid w:val="00DC619E"/>
    <w:rsid w:val="00DD1591"/>
    <w:rsid w:val="00DD5832"/>
    <w:rsid w:val="00DD652E"/>
    <w:rsid w:val="00DE408C"/>
    <w:rsid w:val="00DF7105"/>
    <w:rsid w:val="00E21ADD"/>
    <w:rsid w:val="00E44D79"/>
    <w:rsid w:val="00E65268"/>
    <w:rsid w:val="00E740FF"/>
    <w:rsid w:val="00E75D01"/>
    <w:rsid w:val="00EB035D"/>
    <w:rsid w:val="00EC7819"/>
    <w:rsid w:val="00ED1D70"/>
    <w:rsid w:val="00ED6B79"/>
    <w:rsid w:val="00EE2646"/>
    <w:rsid w:val="00EF12F4"/>
    <w:rsid w:val="00EF3909"/>
    <w:rsid w:val="00EF3D17"/>
    <w:rsid w:val="00EF3EA5"/>
    <w:rsid w:val="00F02B87"/>
    <w:rsid w:val="00F12B64"/>
    <w:rsid w:val="00F12E61"/>
    <w:rsid w:val="00F14B18"/>
    <w:rsid w:val="00F22187"/>
    <w:rsid w:val="00F3098B"/>
    <w:rsid w:val="00F70176"/>
    <w:rsid w:val="00F72ADB"/>
    <w:rsid w:val="00F83130"/>
    <w:rsid w:val="00F90733"/>
    <w:rsid w:val="00FA0922"/>
    <w:rsid w:val="00FA6A96"/>
    <w:rsid w:val="00FB1269"/>
    <w:rsid w:val="00FB32CC"/>
    <w:rsid w:val="00FB5B14"/>
    <w:rsid w:val="00FC39E1"/>
    <w:rsid w:val="00FD1283"/>
    <w:rsid w:val="00FF1BEB"/>
    <w:rsid w:val="00FF28F7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1E49E8"/>
  <w15:docId w15:val="{DB59F268-75E4-4FF9-9C53-FFAE74D64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C533E"/>
    <w:pPr>
      <w:keepNext/>
      <w:keepLines/>
      <w:suppressAutoHyphens w:val="0"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1C60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1A18E4"/>
  </w:style>
  <w:style w:type="paragraph" w:customStyle="1" w:styleId="a3">
    <w:name w:val="Заголовок"/>
    <w:basedOn w:val="a"/>
    <w:next w:val="a4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4">
    <w:name w:val="Body Text"/>
    <w:basedOn w:val="a"/>
    <w:rsid w:val="001A18E4"/>
    <w:pPr>
      <w:spacing w:after="120"/>
    </w:pPr>
  </w:style>
  <w:style w:type="paragraph" w:styleId="a5">
    <w:name w:val="List"/>
    <w:basedOn w:val="a4"/>
    <w:rsid w:val="001A18E4"/>
  </w:style>
  <w:style w:type="paragraph" w:customStyle="1" w:styleId="12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1A18E4"/>
    <w:pPr>
      <w:suppressLineNumbers/>
    </w:pPr>
  </w:style>
  <w:style w:type="paragraph" w:customStyle="1" w:styleId="a6">
    <w:name w:val="Содержимое врезки"/>
    <w:basedOn w:val="a4"/>
    <w:rsid w:val="001A18E4"/>
  </w:style>
  <w:style w:type="paragraph" w:customStyle="1" w:styleId="a7">
    <w:name w:val="Содержимое таблицы"/>
    <w:basedOn w:val="a"/>
    <w:rsid w:val="001A18E4"/>
    <w:pPr>
      <w:suppressLineNumbers/>
    </w:pPr>
  </w:style>
  <w:style w:type="paragraph" w:customStyle="1" w:styleId="a8">
    <w:name w:val="Заголовок таблицы"/>
    <w:basedOn w:val="a7"/>
    <w:rsid w:val="001A18E4"/>
    <w:pPr>
      <w:jc w:val="center"/>
    </w:pPr>
    <w:rPr>
      <w:b/>
      <w:bCs/>
    </w:rPr>
  </w:style>
  <w:style w:type="paragraph" w:styleId="a9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a">
    <w:name w:val="header"/>
    <w:basedOn w:val="a"/>
    <w:link w:val="ab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58BB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paragraph" w:customStyle="1" w:styleId="Standard">
    <w:name w:val="Standard"/>
    <w:rsid w:val="00E21ADD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C533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e">
    <w:name w:val="TOC Heading"/>
    <w:basedOn w:val="1"/>
    <w:next w:val="a"/>
    <w:uiPriority w:val="39"/>
    <w:unhideWhenUsed/>
    <w:qFormat/>
    <w:rsid w:val="009C533E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39"/>
    <w:unhideWhenUsed/>
    <w:rsid w:val="00575127"/>
    <w:pPr>
      <w:widowControl w:val="0"/>
      <w:tabs>
        <w:tab w:val="left" w:pos="440"/>
        <w:tab w:val="right" w:leader="dot" w:pos="9345"/>
      </w:tabs>
      <w:suppressAutoHyphens w:val="0"/>
      <w:spacing w:line="360" w:lineRule="auto"/>
      <w:jc w:val="both"/>
    </w:pPr>
    <w:rPr>
      <w:rFonts w:eastAsiaTheme="minorHAnsi"/>
      <w:noProof/>
      <w:sz w:val="22"/>
      <w:szCs w:val="22"/>
      <w:lang w:val="en-US" w:eastAsia="en-US"/>
    </w:rPr>
  </w:style>
  <w:style w:type="character" w:styleId="af">
    <w:name w:val="Hyperlink"/>
    <w:basedOn w:val="a0"/>
    <w:uiPriority w:val="99"/>
    <w:unhideWhenUsed/>
    <w:rsid w:val="009C533E"/>
    <w:rPr>
      <w:color w:val="0000FF" w:themeColor="hyperlink"/>
      <w:u w:val="single"/>
    </w:rPr>
  </w:style>
  <w:style w:type="paragraph" w:styleId="af0">
    <w:name w:val="Balloon Text"/>
    <w:basedOn w:val="a"/>
    <w:link w:val="af1"/>
    <w:semiHidden/>
    <w:unhideWhenUsed/>
    <w:rsid w:val="00B27DA9"/>
    <w:rPr>
      <w:rFonts w:ascii="Lucida Grande CY" w:hAnsi="Lucida Grande CY"/>
      <w:sz w:val="18"/>
      <w:szCs w:val="18"/>
    </w:rPr>
  </w:style>
  <w:style w:type="character" w:customStyle="1" w:styleId="af1">
    <w:name w:val="Текст выноски Знак"/>
    <w:basedOn w:val="a0"/>
    <w:link w:val="af0"/>
    <w:semiHidden/>
    <w:rsid w:val="00B27DA9"/>
    <w:rPr>
      <w:rFonts w:ascii="Lucida Grande CY" w:hAnsi="Lucida Grande CY"/>
      <w:sz w:val="18"/>
      <w:szCs w:val="18"/>
      <w:lang w:eastAsia="ar-SA"/>
    </w:rPr>
  </w:style>
  <w:style w:type="paragraph" w:styleId="af2">
    <w:name w:val="Normal (Web)"/>
    <w:basedOn w:val="a"/>
    <w:uiPriority w:val="99"/>
    <w:unhideWhenUsed/>
    <w:rsid w:val="00545690"/>
    <w:pPr>
      <w:suppressAutoHyphens w:val="0"/>
      <w:spacing w:before="100" w:beforeAutospacing="1" w:after="100" w:afterAutospacing="1"/>
    </w:pPr>
    <w:rPr>
      <w:lang w:eastAsia="ru-RU"/>
    </w:rPr>
  </w:style>
  <w:style w:type="table" w:styleId="af3">
    <w:name w:val="Table Grid"/>
    <w:basedOn w:val="a1"/>
    <w:uiPriority w:val="39"/>
    <w:rsid w:val="00834FDB"/>
    <w:rPr>
      <w:rFonts w:eastAsiaTheme="minorHAns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1C60D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1407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9414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</cp:lastModifiedBy>
  <cp:revision>25</cp:revision>
  <cp:lastPrinted>2014-02-05T12:04:00Z</cp:lastPrinted>
  <dcterms:created xsi:type="dcterms:W3CDTF">2019-11-18T12:31:00Z</dcterms:created>
  <dcterms:modified xsi:type="dcterms:W3CDTF">2019-11-22T12:07:00Z</dcterms:modified>
</cp:coreProperties>
</file>